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839F2" w14:textId="01906867" w:rsidR="004A76C3" w:rsidRDefault="004A76C3" w:rsidP="004A76C3">
      <w:pPr>
        <w:spacing w:line="276" w:lineRule="auto"/>
        <w:jc w:val="right"/>
        <w:rPr>
          <w:rFonts w:ascii="Arial" w:hAnsi="Arial"/>
          <w:noProof/>
          <w:sz w:val="18"/>
        </w:rPr>
      </w:pPr>
    </w:p>
    <w:p w14:paraId="6373E76E" w14:textId="77777777" w:rsidR="004A76C3" w:rsidRDefault="004A76C3" w:rsidP="004A76C3">
      <w:pPr>
        <w:spacing w:line="276" w:lineRule="auto"/>
        <w:jc w:val="right"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A52B6D" wp14:editId="1D7FB8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967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0F626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CLtgEAAFIDAAAOAAAAZHJzL2Uyb0RvYy54bWysU01v2zAMvQ/ofxB0b5wESNYacXpIPy7d&#10;FqDt7ow+bKGyKIhK7Pz7SWqaFt1tmA8CKZJPj4/06mbsLTuoQAZdw2eTKWfKCZTGtQ1/eb6/vOKM&#10;IjgJFp1q+FERv1lffFsNvlZz7NBKFVgCcVQPvuFdjL6uKhKd6oEm6JVLQY2hh5jc0FYywJDQe1vN&#10;p9NlNWCQPqBQROn29i3I1wVfayXiL61JRWYbnrjFcoZy7vJZrVdQtwF8Z8SJBvwDix6MS4+eoW4h&#10;AtsH8xdUb0RAQh0nAvsKtTZClR5SN7Ppl26eOvCq9JLEIX+Wif4frPh52LhtyNTF6J78I4pXYg43&#10;HbhWFQLPR58GN8tSVYOn+lySHfLbwHbDD5QpB/YRiwqjDj3T1vjfuTCDp07ZWGQ/nmVXY2QiXS7n&#10;V9fL7wvOxHusgjpD5EIfKD4o7Fk2Gm6Ny4pADYdHipnSR0q+dnhvrC1TtY4NDb9ezBelgNAamYM5&#10;jUK729jADpD3onylvxT5nBZw72QB6xTIu5Mdwdg3Oz1u3UmWrEReO6p3KI/b8C5XGlxheVqyvBmf&#10;/VL98Sus/wAAAP//AwBQSwMEFAAGAAgAAAAhACcgy/HYAAAAAgEAAA8AAABkcnMvZG93bnJldi54&#10;bWxMj0FLw0AQhe+C/2GZQm92ty2KidmUIupFEKzR8yQ7JsHd2ZDdpvHfu/WilwePN7z3TbGbnRUT&#10;jaH3rGG9UiCIG296bjVUb49XtyBCRDZoPZOGbwqwKy8vCsyNP/ErTYfYilTCIUcNXYxDLmVoOnIY&#10;Vn4gTtmnHx3GZMdWmhFPqdxZuVHqRjrsOS10ONB9R83X4eg07D+eH7YvU+28NVlbvRtXqaeN1svF&#10;vL8DEWmOf8dwxk/oUCam2h/ZBGE1pEfir6Ysy9Q1iPpsZVnI/+jlDwAAAP//AwBQSwECLQAUAAYA&#10;CAAAACEAtoM4kv4AAADhAQAAEwAAAAAAAAAAAAAAAAAAAAAAW0NvbnRlbnRfVHlwZXNdLnhtbFBL&#10;AQItABQABgAIAAAAIQA4/SH/1gAAAJQBAAALAAAAAAAAAAAAAAAAAC8BAABfcmVscy8ucmVsc1BL&#10;AQItABQABgAIAAAAIQDZqLCLtgEAAFIDAAAOAAAAAAAAAAAAAAAAAC4CAABkcnMvZTJvRG9jLnht&#10;bFBLAQItABQABgAIAAAAIQAnIMvx2AAAAAIBAAAPAAAAAAAAAAAAAAAAABAEAABkcnMvZG93bnJl&#10;di54bWxQSwUGAAAAAAQABADzAAAAFQUAAAAA&#10;" o:allowincell="f"/>
            </w:pict>
          </mc:Fallback>
        </mc:AlternateContent>
      </w:r>
    </w:p>
    <w:p w14:paraId="70826417" w14:textId="36FC8C73" w:rsidR="004A76C3" w:rsidRDefault="004A76C3" w:rsidP="004A76C3">
      <w:pPr>
        <w:spacing w:line="276" w:lineRule="auto"/>
        <w:jc w:val="righ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Małkinia Górna</w:t>
      </w:r>
      <w:r w:rsidRPr="00584703">
        <w:rPr>
          <w:rFonts w:ascii="Arial" w:eastAsia="MS Mincho" w:hAnsi="Arial" w:cs="Arial"/>
          <w:sz w:val="20"/>
          <w:szCs w:val="20"/>
        </w:rPr>
        <w:t>, dnia</w:t>
      </w:r>
      <w:r>
        <w:rPr>
          <w:rFonts w:ascii="Arial" w:eastAsia="MS Mincho" w:hAnsi="Arial" w:cs="Arial"/>
          <w:sz w:val="20"/>
          <w:szCs w:val="20"/>
        </w:rPr>
        <w:t xml:space="preserve"> 05.0</w:t>
      </w:r>
      <w:r w:rsidR="00926AAB">
        <w:rPr>
          <w:rFonts w:ascii="Arial" w:eastAsia="MS Mincho" w:hAnsi="Arial" w:cs="Arial"/>
          <w:sz w:val="20"/>
          <w:szCs w:val="20"/>
        </w:rPr>
        <w:t>4</w:t>
      </w:r>
      <w:r>
        <w:rPr>
          <w:rFonts w:ascii="Arial" w:eastAsia="MS Mincho" w:hAnsi="Arial" w:cs="Arial"/>
          <w:sz w:val="20"/>
          <w:szCs w:val="20"/>
        </w:rPr>
        <w:t>.202</w:t>
      </w:r>
      <w:r w:rsidR="00926AAB">
        <w:rPr>
          <w:rFonts w:ascii="Arial" w:eastAsia="MS Mincho" w:hAnsi="Arial" w:cs="Arial"/>
          <w:sz w:val="20"/>
          <w:szCs w:val="20"/>
        </w:rPr>
        <w:t>4</w:t>
      </w:r>
      <w:r w:rsidRPr="00584703">
        <w:rPr>
          <w:rFonts w:ascii="Arial" w:eastAsia="MS Mincho" w:hAnsi="Arial" w:cs="Arial"/>
          <w:sz w:val="20"/>
          <w:szCs w:val="20"/>
        </w:rPr>
        <w:t xml:space="preserve"> r. </w:t>
      </w:r>
      <w:r>
        <w:rPr>
          <w:rFonts w:ascii="Arial" w:eastAsia="MS Mincho" w:hAnsi="Arial" w:cs="Arial"/>
          <w:sz w:val="20"/>
          <w:szCs w:val="20"/>
        </w:rPr>
        <w:t xml:space="preserve">  </w:t>
      </w:r>
    </w:p>
    <w:p w14:paraId="5546AD3B" w14:textId="77777777" w:rsidR="004A76C3" w:rsidRPr="00540B0E" w:rsidRDefault="004A76C3" w:rsidP="004A76C3">
      <w:pPr>
        <w:spacing w:line="276" w:lineRule="auto"/>
        <w:rPr>
          <w:rFonts w:ascii="Arial" w:eastAsia="MS Mincho" w:hAnsi="Arial" w:cs="Arial"/>
          <w:sz w:val="20"/>
          <w:szCs w:val="20"/>
        </w:rPr>
      </w:pPr>
      <w:r w:rsidRPr="00584703">
        <w:rPr>
          <w:rFonts w:ascii="Arial" w:eastAsia="MS Mincho" w:hAnsi="Arial" w:cs="Arial"/>
          <w:b/>
          <w:sz w:val="20"/>
          <w:szCs w:val="20"/>
        </w:rPr>
        <w:t xml:space="preserve">ZAMAWIAJĄCY </w:t>
      </w:r>
    </w:p>
    <w:p w14:paraId="13709969" w14:textId="77777777" w:rsidR="004A76C3" w:rsidRPr="00D61A71" w:rsidRDefault="004A76C3" w:rsidP="004A76C3">
      <w:pPr>
        <w:spacing w:line="276" w:lineRule="auto"/>
        <w:rPr>
          <w:rFonts w:ascii="Arial" w:eastAsia="MS Mincho" w:hAnsi="Arial" w:cs="Arial"/>
          <w:b/>
          <w:sz w:val="20"/>
          <w:szCs w:val="20"/>
        </w:rPr>
      </w:pPr>
      <w:r w:rsidRPr="00D61A71">
        <w:rPr>
          <w:rFonts w:ascii="Arial" w:eastAsia="MS Mincho" w:hAnsi="Arial" w:cs="Arial"/>
          <w:b/>
          <w:sz w:val="20"/>
          <w:szCs w:val="20"/>
        </w:rPr>
        <w:t xml:space="preserve">Gmina Małkinia Górna </w:t>
      </w:r>
    </w:p>
    <w:p w14:paraId="61BA16FA" w14:textId="77777777" w:rsidR="004A76C3" w:rsidRPr="00D61A71" w:rsidRDefault="004A76C3" w:rsidP="004A76C3">
      <w:pPr>
        <w:spacing w:line="276" w:lineRule="auto"/>
        <w:rPr>
          <w:rFonts w:ascii="Arial" w:eastAsia="MS Mincho" w:hAnsi="Arial" w:cs="Arial"/>
          <w:b/>
          <w:sz w:val="20"/>
          <w:szCs w:val="20"/>
        </w:rPr>
      </w:pPr>
      <w:r w:rsidRPr="00D61A71">
        <w:rPr>
          <w:rFonts w:ascii="Arial" w:eastAsia="MS Mincho" w:hAnsi="Arial" w:cs="Arial"/>
          <w:b/>
          <w:sz w:val="20"/>
          <w:szCs w:val="20"/>
        </w:rPr>
        <w:t xml:space="preserve">07-320 Małkinia Górna  </w:t>
      </w:r>
    </w:p>
    <w:p w14:paraId="3B1059C0" w14:textId="77777777" w:rsidR="004A76C3" w:rsidRPr="00584703" w:rsidRDefault="004A76C3" w:rsidP="004A76C3">
      <w:pPr>
        <w:spacing w:line="276" w:lineRule="auto"/>
        <w:rPr>
          <w:rFonts w:ascii="Arial" w:eastAsia="MS Mincho" w:hAnsi="Arial" w:cs="Arial"/>
          <w:b/>
          <w:sz w:val="20"/>
          <w:szCs w:val="20"/>
        </w:rPr>
      </w:pPr>
      <w:r w:rsidRPr="00D61A71">
        <w:rPr>
          <w:rFonts w:ascii="Arial" w:eastAsia="MS Mincho" w:hAnsi="Arial" w:cs="Arial"/>
          <w:b/>
          <w:sz w:val="20"/>
          <w:szCs w:val="20"/>
        </w:rPr>
        <w:t>ul. Przedszkolna 1</w:t>
      </w:r>
    </w:p>
    <w:p w14:paraId="7D4FE7EC" w14:textId="77777777" w:rsidR="004A76C3" w:rsidRPr="00584703" w:rsidRDefault="004A76C3" w:rsidP="004A76C3">
      <w:pPr>
        <w:spacing w:line="276" w:lineRule="auto"/>
        <w:rPr>
          <w:rFonts w:ascii="Arial" w:eastAsia="MS Mincho" w:hAnsi="Arial" w:cs="Arial"/>
          <w:b/>
          <w:sz w:val="20"/>
          <w:szCs w:val="20"/>
        </w:rPr>
      </w:pPr>
    </w:p>
    <w:p w14:paraId="7D814C61" w14:textId="77777777" w:rsidR="004A76C3" w:rsidRPr="00584703" w:rsidRDefault="004A76C3" w:rsidP="004A76C3">
      <w:pPr>
        <w:spacing w:line="276" w:lineRule="auto"/>
        <w:rPr>
          <w:rFonts w:ascii="Arial" w:eastAsia="MS Mincho" w:hAnsi="Arial" w:cs="Arial"/>
          <w:bCs/>
          <w:sz w:val="20"/>
          <w:szCs w:val="20"/>
        </w:rPr>
      </w:pPr>
      <w:r w:rsidRPr="00584703">
        <w:rPr>
          <w:rFonts w:ascii="Arial" w:eastAsia="MS Mincho" w:hAnsi="Arial" w:cs="Arial"/>
          <w:bCs/>
          <w:sz w:val="20"/>
          <w:szCs w:val="20"/>
        </w:rPr>
        <w:t xml:space="preserve"> </w:t>
      </w:r>
    </w:p>
    <w:p w14:paraId="645C2AFC" w14:textId="77777777" w:rsidR="004A76C3" w:rsidRPr="00584703" w:rsidRDefault="004A76C3" w:rsidP="004A76C3">
      <w:pPr>
        <w:spacing w:line="276" w:lineRule="auto"/>
        <w:rPr>
          <w:rFonts w:ascii="Arial" w:eastAsia="MS Mincho" w:hAnsi="Arial" w:cs="Arial"/>
          <w:b/>
          <w:sz w:val="20"/>
          <w:szCs w:val="20"/>
        </w:rPr>
      </w:pPr>
    </w:p>
    <w:p w14:paraId="3EE9E83A" w14:textId="77777777" w:rsidR="004A76C3" w:rsidRDefault="004A76C3" w:rsidP="004A76C3">
      <w:pPr>
        <w:pStyle w:val="Default"/>
        <w:jc w:val="center"/>
        <w:rPr>
          <w:rFonts w:ascii="Arial" w:eastAsia="MS Mincho" w:hAnsi="Arial" w:cs="Arial"/>
          <w:b/>
          <w:sz w:val="20"/>
          <w:szCs w:val="20"/>
        </w:rPr>
      </w:pPr>
      <w:bookmarkStart w:id="0" w:name="_Hlk25066851"/>
      <w:r w:rsidRPr="00584703">
        <w:rPr>
          <w:rFonts w:ascii="Arial" w:eastAsia="MS Mincho" w:hAnsi="Arial" w:cs="Arial"/>
          <w:b/>
          <w:sz w:val="20"/>
          <w:szCs w:val="20"/>
        </w:rPr>
        <w:t>ZAPYTANIE OFERTOWE</w:t>
      </w:r>
      <w:bookmarkEnd w:id="0"/>
    </w:p>
    <w:p w14:paraId="2E7EDB61" w14:textId="77777777" w:rsidR="004A76C3" w:rsidRDefault="004A76C3" w:rsidP="004A76C3">
      <w:pPr>
        <w:pStyle w:val="Listanumerowana2"/>
        <w:numPr>
          <w:ilvl w:val="0"/>
          <w:numId w:val="0"/>
        </w:numPr>
        <w:ind w:left="643" w:hanging="36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1" w:name="_Hlk25067581"/>
      <w:r>
        <w:rPr>
          <w:rFonts w:ascii="Arial" w:hAnsi="Arial" w:cs="Arial"/>
          <w:b/>
          <w:color w:val="000000"/>
          <w:sz w:val="20"/>
          <w:szCs w:val="20"/>
        </w:rPr>
        <w:t>na wykonanie robót budowlanych</w:t>
      </w:r>
    </w:p>
    <w:bookmarkEnd w:id="1"/>
    <w:p w14:paraId="53B2D7B4" w14:textId="08A821B4" w:rsidR="004A76C3" w:rsidRPr="004766BF" w:rsidRDefault="004A76C3" w:rsidP="004A76C3">
      <w:pPr>
        <w:pStyle w:val="Listanumerowana2"/>
        <w:numPr>
          <w:ilvl w:val="0"/>
          <w:numId w:val="0"/>
        </w:numPr>
        <w:ind w:left="643" w:hanging="360"/>
        <w:jc w:val="center"/>
        <w:rPr>
          <w:rFonts w:eastAsia="Calibri"/>
          <w:b/>
          <w:bCs/>
          <w:i/>
          <w:iCs/>
          <w:lang w:eastAsia="pl-PL"/>
        </w:rPr>
      </w:pPr>
      <w:r>
        <w:rPr>
          <w:rFonts w:eastAsia="Calibri"/>
          <w:b/>
          <w:bCs/>
          <w:i/>
          <w:iCs/>
          <w:lang w:eastAsia="pl-PL"/>
        </w:rPr>
        <w:t>„</w:t>
      </w:r>
      <w:r w:rsidR="00423DD8" w:rsidRPr="00423DD8">
        <w:rPr>
          <w:rFonts w:eastAsia="Calibri"/>
          <w:b/>
          <w:bCs/>
          <w:i/>
          <w:iCs/>
          <w:lang w:eastAsia="pl-PL"/>
        </w:rPr>
        <w:t>Budowa zaplecza szatniowo-sanitarnego na boisku piłkarskim w Małkini Górnej - zagospodarowanie terenu</w:t>
      </w:r>
      <w:r>
        <w:rPr>
          <w:rFonts w:eastAsia="Calibri"/>
          <w:b/>
          <w:bCs/>
          <w:i/>
          <w:iCs/>
          <w:lang w:eastAsia="pl-PL"/>
        </w:rPr>
        <w:t>”</w:t>
      </w:r>
    </w:p>
    <w:p w14:paraId="0F09E877" w14:textId="77777777" w:rsidR="004A76C3" w:rsidRDefault="004A76C3" w:rsidP="004A76C3">
      <w:pPr>
        <w:pStyle w:val="Listanumerowana2"/>
        <w:numPr>
          <w:ilvl w:val="0"/>
          <w:numId w:val="0"/>
        </w:numPr>
        <w:ind w:left="643" w:hanging="360"/>
        <w:jc w:val="center"/>
        <w:rPr>
          <w:rFonts w:eastAsia="Calibri"/>
          <w:b/>
          <w:bCs/>
          <w:lang w:eastAsia="pl-PL"/>
        </w:rPr>
      </w:pPr>
    </w:p>
    <w:p w14:paraId="0A27C911" w14:textId="77777777" w:rsidR="004A76C3" w:rsidRPr="004B0506" w:rsidRDefault="004A76C3" w:rsidP="004A76C3">
      <w:pPr>
        <w:pStyle w:val="Listanumerowana2"/>
        <w:numPr>
          <w:ilvl w:val="0"/>
          <w:numId w:val="8"/>
        </w:numPr>
        <w:rPr>
          <w:rFonts w:eastAsia="Calibri"/>
          <w:b/>
          <w:bCs/>
          <w:lang w:eastAsia="pl-PL"/>
        </w:rPr>
      </w:pPr>
      <w:r w:rsidRPr="00584703">
        <w:rPr>
          <w:rFonts w:ascii="Arial" w:eastAsia="MS Mincho" w:hAnsi="Arial" w:cs="Arial"/>
          <w:b/>
          <w:sz w:val="20"/>
          <w:szCs w:val="20"/>
        </w:rPr>
        <w:t>OPIS PRZEDMIOTU ZAMÓWIENIA</w:t>
      </w:r>
      <w:r>
        <w:rPr>
          <w:rFonts w:ascii="Arial" w:eastAsia="MS Mincho" w:hAnsi="Arial" w:cs="Arial"/>
          <w:b/>
          <w:sz w:val="20"/>
          <w:szCs w:val="20"/>
        </w:rPr>
        <w:t>:</w:t>
      </w:r>
    </w:p>
    <w:p w14:paraId="3DBB658C" w14:textId="59338F37" w:rsidR="004A76C3" w:rsidRPr="00423DD8" w:rsidRDefault="004A76C3" w:rsidP="004A76C3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423DD8">
        <w:rPr>
          <w:rFonts w:ascii="Arial" w:eastAsia="MS Mincho" w:hAnsi="Arial" w:cs="Arial"/>
          <w:sz w:val="20"/>
          <w:szCs w:val="20"/>
        </w:rPr>
        <w:t>Rodzaj zamówienia: roboty budowlane</w:t>
      </w:r>
    </w:p>
    <w:p w14:paraId="0429DB25" w14:textId="77777777" w:rsidR="004A76C3" w:rsidRPr="00423DD8" w:rsidRDefault="004A76C3" w:rsidP="004A76C3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DD8">
        <w:rPr>
          <w:rFonts w:ascii="Arial" w:eastAsia="Times New Roman" w:hAnsi="Arial" w:cs="Arial"/>
          <w:sz w:val="20"/>
          <w:szCs w:val="20"/>
        </w:rPr>
        <w:t xml:space="preserve">Oznaczenie według  Wspólnego Słownika Zamówień CPV: </w:t>
      </w:r>
    </w:p>
    <w:p w14:paraId="17AB80BF" w14:textId="6ACF905A" w:rsidR="004A76C3" w:rsidRPr="00423DD8" w:rsidRDefault="004A76C3" w:rsidP="004A76C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  <w14:ligatures w14:val="standardContextual"/>
        </w:rPr>
      </w:pPr>
      <w:r w:rsidRPr="00423DD8">
        <w:rPr>
          <w:rFonts w:ascii="Arial" w:hAnsi="Arial" w:cs="Arial"/>
          <w:sz w:val="20"/>
          <w:szCs w:val="20"/>
          <w:lang w:eastAsia="en-US"/>
          <w14:ligatures w14:val="standardContextual"/>
        </w:rPr>
        <w:t>Przygotowanie terenu pod budowę - 45100000-8</w:t>
      </w:r>
    </w:p>
    <w:p w14:paraId="2976E06D" w14:textId="68E68EAF" w:rsidR="004A76C3" w:rsidRPr="00423DD8" w:rsidRDefault="004A76C3" w:rsidP="004A76C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  <w14:ligatures w14:val="standardContextual"/>
        </w:rPr>
      </w:pPr>
      <w:r w:rsidRPr="00423DD8">
        <w:rPr>
          <w:rFonts w:ascii="Arial" w:hAnsi="Arial" w:cs="Arial"/>
          <w:sz w:val="20"/>
          <w:szCs w:val="20"/>
          <w:lang w:eastAsia="en-US"/>
          <w14:ligatures w14:val="standardContextual"/>
        </w:rPr>
        <w:t>Roboty wykończeniowe w zakresie obiektów budowlanych - 45400000-1</w:t>
      </w:r>
    </w:p>
    <w:p w14:paraId="178F2549" w14:textId="476D818E" w:rsidR="004A76C3" w:rsidRPr="00423DD8" w:rsidRDefault="004A76C3" w:rsidP="004A76C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  <w14:ligatures w14:val="standardContextual"/>
        </w:rPr>
      </w:pPr>
      <w:r w:rsidRPr="00423DD8">
        <w:rPr>
          <w:rFonts w:ascii="Arial" w:hAnsi="Arial" w:cs="Arial"/>
          <w:sz w:val="20"/>
          <w:szCs w:val="20"/>
          <w:lang w:eastAsia="en-US"/>
          <w14:ligatures w14:val="standardContextual"/>
        </w:rPr>
        <w:t>Wynajem maszyn i urządzeń wraz z obsługą operatorską do prowadzenia robót z zakresu budownictwa oraz inżynierii wodnej i lądowej - 45500000-2</w:t>
      </w:r>
    </w:p>
    <w:p w14:paraId="30E10D85" w14:textId="47E01D81" w:rsidR="004A76C3" w:rsidRPr="00070158" w:rsidRDefault="004A76C3" w:rsidP="00070158">
      <w:pPr>
        <w:rPr>
          <w:rFonts w:ascii="Arial" w:eastAsia="Times New Roman" w:hAnsi="Arial" w:cs="Arial"/>
          <w:b/>
          <w:bCs/>
          <w:color w:val="2D2D2D"/>
          <w:sz w:val="20"/>
          <w:szCs w:val="20"/>
        </w:rPr>
      </w:pPr>
      <w:r w:rsidRPr="00423DD8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Instalowanie urządzeń oświetlenia zewnętrznego – </w:t>
      </w:r>
      <w:hyperlink r:id="rId7" w:history="1">
        <w:r w:rsidR="00423DD8" w:rsidRPr="00423DD8">
          <w:rPr>
            <w:rFonts w:ascii="Arial" w:eastAsia="Times New Roman" w:hAnsi="Arial" w:cs="Arial"/>
            <w:color w:val="232323"/>
            <w:sz w:val="20"/>
            <w:szCs w:val="20"/>
          </w:rPr>
          <w:t>45316100-6</w:t>
        </w:r>
      </w:hyperlink>
    </w:p>
    <w:p w14:paraId="2C9A1392" w14:textId="77777777" w:rsidR="004A76C3" w:rsidRDefault="004A76C3" w:rsidP="004A76C3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14:paraId="44D07697" w14:textId="7550EB0A" w:rsidR="004A76C3" w:rsidRPr="00952D03" w:rsidRDefault="004A76C3" w:rsidP="004A76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2D03">
        <w:rPr>
          <w:rFonts w:ascii="Arial" w:eastAsia="Calibri" w:hAnsi="Arial" w:cs="Arial"/>
          <w:sz w:val="20"/>
          <w:szCs w:val="20"/>
        </w:rPr>
        <w:t>Zadanie będzie polegało na wykonaniu robót budowlanych polegających na</w:t>
      </w:r>
      <w:r w:rsidR="00705061">
        <w:rPr>
          <w:rFonts w:ascii="Arial" w:eastAsia="Calibri" w:hAnsi="Arial" w:cs="Arial"/>
          <w:sz w:val="20"/>
          <w:szCs w:val="20"/>
        </w:rPr>
        <w:t xml:space="preserve"> ułożeniu</w:t>
      </w:r>
      <w:r w:rsidRPr="00952D03">
        <w:rPr>
          <w:rFonts w:ascii="Arial" w:hAnsi="Arial" w:cs="Arial"/>
        </w:rPr>
        <w:t xml:space="preserve"> </w:t>
      </w:r>
      <w:r w:rsidR="00952D03" w:rsidRPr="00705061">
        <w:rPr>
          <w:rFonts w:ascii="Arial" w:hAnsi="Arial" w:cs="Arial"/>
          <w:sz w:val="20"/>
          <w:szCs w:val="20"/>
        </w:rPr>
        <w:t xml:space="preserve">kostki brukowej oraz </w:t>
      </w:r>
      <w:r w:rsidRPr="00705061">
        <w:rPr>
          <w:rFonts w:ascii="Arial" w:eastAsia="Calibri" w:hAnsi="Arial" w:cs="Arial"/>
          <w:sz w:val="20"/>
          <w:szCs w:val="20"/>
        </w:rPr>
        <w:t>m</w:t>
      </w:r>
      <w:r w:rsidRPr="00952D03">
        <w:rPr>
          <w:rFonts w:ascii="Arial" w:eastAsia="Calibri" w:hAnsi="Arial" w:cs="Arial"/>
          <w:sz w:val="20"/>
          <w:szCs w:val="20"/>
        </w:rPr>
        <w:t xml:space="preserve">ontażu </w:t>
      </w:r>
      <w:r w:rsidR="00952D03" w:rsidRPr="00952D03">
        <w:rPr>
          <w:rFonts w:ascii="Arial" w:eastAsia="Calibri" w:hAnsi="Arial" w:cs="Arial"/>
          <w:sz w:val="20"/>
          <w:szCs w:val="20"/>
        </w:rPr>
        <w:t>3 szt lamp LED na stadionie gminnym w Małkini Górnej</w:t>
      </w:r>
      <w:r w:rsidRPr="00952D03">
        <w:rPr>
          <w:rFonts w:ascii="Arial" w:eastAsia="Calibri" w:hAnsi="Arial" w:cs="Arial"/>
          <w:sz w:val="20"/>
          <w:szCs w:val="20"/>
        </w:rPr>
        <w:t xml:space="preserve">. </w:t>
      </w:r>
      <w:r w:rsidRPr="00952D03">
        <w:rPr>
          <w:rFonts w:ascii="Arial" w:hAnsi="Arial" w:cs="Arial"/>
          <w:b/>
          <w:bCs/>
          <w:sz w:val="20"/>
          <w:szCs w:val="20"/>
        </w:rPr>
        <w:t>Szczegółowy zakres robót został ujęty w załączonych do zapytania przedmiarach robót oraz projekcie -  załącznik Nr 1 do zapytania.</w:t>
      </w:r>
    </w:p>
    <w:p w14:paraId="0C625F71" w14:textId="77777777" w:rsidR="004A76C3" w:rsidRDefault="004A76C3" w:rsidP="004A76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F42AB3" w14:textId="77777777" w:rsidR="004A76C3" w:rsidRPr="00992133" w:rsidRDefault="004A76C3" w:rsidP="004A76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2689">
        <w:rPr>
          <w:rFonts w:ascii="Arial" w:hAnsi="Arial" w:cs="Arial"/>
          <w:b/>
          <w:bCs/>
          <w:sz w:val="20"/>
          <w:szCs w:val="20"/>
        </w:rPr>
        <w:t>Okres gwarancji i rękojmi na przedmiot zamówienia – 36 miesięcy.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616D4CB" w14:textId="77777777" w:rsidR="004A76C3" w:rsidRPr="00992133" w:rsidRDefault="004A76C3" w:rsidP="004A76C3">
      <w:pPr>
        <w:widowControl w:val="0"/>
        <w:suppressAutoHyphens/>
        <w:autoSpaceDN w:val="0"/>
        <w:spacing w:line="276" w:lineRule="auto"/>
        <w:ind w:right="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4EE3954" w14:textId="42C0C2AE" w:rsidR="004A76C3" w:rsidRPr="00702CBC" w:rsidRDefault="004A76C3" w:rsidP="004A76C3">
      <w:pPr>
        <w:widowControl w:val="0"/>
        <w:suppressAutoHyphens/>
        <w:autoSpaceDN w:val="0"/>
        <w:spacing w:line="360" w:lineRule="auto"/>
        <w:ind w:righ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02CBC">
        <w:rPr>
          <w:rFonts w:ascii="Arial" w:hAnsi="Arial" w:cs="Arial"/>
          <w:sz w:val="20"/>
          <w:szCs w:val="20"/>
        </w:rPr>
        <w:t xml:space="preserve">Realizacja Inwestycji jest dofinansowana w ramach </w:t>
      </w:r>
      <w:r w:rsidR="00702CBC" w:rsidRPr="00EE62F1">
        <w:rPr>
          <w:rFonts w:ascii="Arial" w:eastAsia="Times New Roman" w:hAnsi="Arial" w:cs="Arial"/>
          <w:sz w:val="20"/>
          <w:szCs w:val="20"/>
        </w:rPr>
        <w:t>operacj</w:t>
      </w:r>
      <w:r w:rsidR="00702CBC" w:rsidRPr="00702CBC">
        <w:rPr>
          <w:rFonts w:ascii="Arial" w:eastAsia="Times New Roman" w:hAnsi="Arial" w:cs="Arial"/>
          <w:sz w:val="20"/>
          <w:szCs w:val="20"/>
        </w:rPr>
        <w:t>i</w:t>
      </w:r>
      <w:r w:rsidR="00702CBC" w:rsidRPr="00EE62F1">
        <w:rPr>
          <w:rFonts w:ascii="Arial" w:eastAsia="Times New Roman" w:hAnsi="Arial" w:cs="Arial"/>
          <w:sz w:val="20"/>
          <w:szCs w:val="20"/>
        </w:rPr>
        <w:t xml:space="preserve"> poddziałania 19.2 „Wsparcie na wdrażanie operacji w ramach strategii rozwoju lokalnego kierowanego przez społeczność” </w:t>
      </w:r>
      <w:r w:rsidR="00702CBC" w:rsidRPr="00EE62F1">
        <w:rPr>
          <w:rFonts w:ascii="Arial" w:eastAsia="Times New Roman" w:hAnsi="Arial" w:cs="Arial"/>
          <w:b/>
          <w:bCs/>
          <w:sz w:val="20"/>
          <w:szCs w:val="20"/>
        </w:rPr>
        <w:t xml:space="preserve">z wyłączeniem projektów grantowych oraz operacji w zakresie podejmowania działalności gospodarczej </w:t>
      </w:r>
      <w:r w:rsidR="00702CBC" w:rsidRPr="00EE62F1">
        <w:rPr>
          <w:rFonts w:ascii="Arial" w:eastAsia="Times New Roman" w:hAnsi="Arial" w:cs="Arial"/>
          <w:sz w:val="20"/>
          <w:szCs w:val="20"/>
        </w:rPr>
        <w:t>objętego Programem Rozwoju Obszarów Wiejskich na lata 2014–2020</w:t>
      </w:r>
      <w:r w:rsidRPr="00702CBC">
        <w:rPr>
          <w:rFonts w:ascii="Arial" w:hAnsi="Arial" w:cs="Arial"/>
          <w:sz w:val="20"/>
          <w:szCs w:val="20"/>
        </w:rPr>
        <w:t>.</w:t>
      </w:r>
      <w:r w:rsidR="00702CBC" w:rsidRPr="00702CBC">
        <w:rPr>
          <w:rFonts w:ascii="Arial" w:hAnsi="Arial" w:cs="Arial"/>
          <w:sz w:val="20"/>
          <w:szCs w:val="20"/>
        </w:rPr>
        <w:t xml:space="preserve"> Wsparcie dla rozwoju lokalnego w ramach inicjatywy LEADER w zakresie rozwoju ogólnodostępnej i niekomercyjnej infrastruktury turystycznej lub rekreacyjnej, lub kulturalnej.</w:t>
      </w:r>
    </w:p>
    <w:p w14:paraId="421A0D3A" w14:textId="77777777" w:rsidR="004A76C3" w:rsidRPr="00992133" w:rsidRDefault="004A76C3" w:rsidP="004A76C3">
      <w:pPr>
        <w:widowControl w:val="0"/>
        <w:suppressAutoHyphens/>
        <w:autoSpaceDN w:val="0"/>
        <w:spacing w:line="276" w:lineRule="auto"/>
        <w:ind w:righ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92133">
        <w:rPr>
          <w:rFonts w:ascii="Arial" w:eastAsia="MS Mincho" w:hAnsi="Arial" w:cs="Arial"/>
          <w:b/>
          <w:color w:val="000000"/>
          <w:spacing w:val="-1"/>
          <w:sz w:val="20"/>
          <w:szCs w:val="20"/>
          <w:u w:val="single"/>
        </w:rPr>
        <w:t xml:space="preserve">Zakres pełnienia nadzoru inwestorskiego obejmuje: </w:t>
      </w:r>
    </w:p>
    <w:p w14:paraId="7C7A4F5F" w14:textId="77777777" w:rsidR="004A76C3" w:rsidRPr="00992133" w:rsidRDefault="004A76C3" w:rsidP="004A76C3">
      <w:pPr>
        <w:widowControl w:val="0"/>
        <w:tabs>
          <w:tab w:val="left" w:pos="567"/>
        </w:tabs>
        <w:autoSpaceDE w:val="0"/>
        <w:spacing w:line="276" w:lineRule="auto"/>
        <w:ind w:left="567"/>
        <w:jc w:val="both"/>
        <w:rPr>
          <w:rFonts w:ascii="Arial" w:eastAsia="MS Mincho" w:hAnsi="Arial" w:cs="Arial"/>
          <w:color w:val="000000"/>
          <w:sz w:val="20"/>
          <w:szCs w:val="20"/>
          <w:shd w:val="clear" w:color="auto" w:fill="FFFFFF"/>
        </w:rPr>
      </w:pPr>
    </w:p>
    <w:p w14:paraId="7B43DF87" w14:textId="77777777" w:rsidR="004A76C3" w:rsidRPr="00774A95" w:rsidRDefault="004A76C3" w:rsidP="004A76C3">
      <w:pPr>
        <w:pStyle w:val="Akapitzlist"/>
        <w:widowControl w:val="0"/>
        <w:numPr>
          <w:ilvl w:val="0"/>
          <w:numId w:val="8"/>
        </w:numPr>
        <w:autoSpaceDE w:val="0"/>
        <w:spacing w:line="276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774A95">
        <w:rPr>
          <w:rFonts w:ascii="Arial" w:eastAsia="MS Mincho" w:hAnsi="Arial" w:cs="Arial"/>
          <w:b/>
          <w:sz w:val="20"/>
          <w:szCs w:val="20"/>
        </w:rPr>
        <w:t>TERMIN WYKONANIA ZAMÓWIENIA</w:t>
      </w:r>
    </w:p>
    <w:p w14:paraId="75E32D29" w14:textId="294E7291" w:rsidR="004A76C3" w:rsidRDefault="004A76C3" w:rsidP="004A76C3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1A6971">
        <w:rPr>
          <w:rFonts w:ascii="Arial" w:eastAsia="MS Mincho" w:hAnsi="Arial" w:cs="Arial"/>
          <w:sz w:val="20"/>
          <w:szCs w:val="20"/>
        </w:rPr>
        <w:t xml:space="preserve">Terminy wykonania zamówienia </w:t>
      </w:r>
      <w:r w:rsidR="00702CBC" w:rsidRPr="001A6971">
        <w:rPr>
          <w:rFonts w:ascii="Arial" w:eastAsia="MS Mincho" w:hAnsi="Arial" w:cs="Arial"/>
          <w:b/>
          <w:sz w:val="20"/>
          <w:szCs w:val="20"/>
        </w:rPr>
        <w:t>–</w:t>
      </w:r>
      <w:r w:rsidRPr="001A6971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702CBC" w:rsidRPr="001A6971">
        <w:rPr>
          <w:rFonts w:ascii="Arial" w:eastAsia="MS Mincho" w:hAnsi="Arial" w:cs="Arial"/>
          <w:b/>
          <w:sz w:val="20"/>
          <w:szCs w:val="20"/>
        </w:rPr>
        <w:t>15 czerwca 2024</w:t>
      </w:r>
      <w:r w:rsidRPr="001A6971">
        <w:rPr>
          <w:rFonts w:ascii="Arial" w:eastAsia="MS Mincho" w:hAnsi="Arial" w:cs="Arial"/>
          <w:b/>
          <w:sz w:val="20"/>
          <w:szCs w:val="20"/>
        </w:rPr>
        <w:t>r.</w:t>
      </w:r>
      <w:r w:rsidRPr="00992133">
        <w:rPr>
          <w:rFonts w:ascii="Arial" w:eastAsia="MS Mincho" w:hAnsi="Arial" w:cs="Arial"/>
          <w:b/>
          <w:sz w:val="20"/>
          <w:szCs w:val="20"/>
        </w:rPr>
        <w:t xml:space="preserve"> </w:t>
      </w:r>
    </w:p>
    <w:p w14:paraId="2748661F" w14:textId="7EFCCD8A" w:rsidR="004A76C3" w:rsidRPr="00992133" w:rsidRDefault="004A76C3" w:rsidP="004A76C3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1F828037" w14:textId="77777777" w:rsidR="004A76C3" w:rsidRPr="00774A95" w:rsidRDefault="004A76C3" w:rsidP="004A76C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774A95">
        <w:rPr>
          <w:rFonts w:ascii="Arial" w:eastAsia="MS Mincho" w:hAnsi="Arial" w:cs="Arial"/>
          <w:b/>
          <w:sz w:val="20"/>
          <w:szCs w:val="20"/>
        </w:rPr>
        <w:t xml:space="preserve">WARUNKI UDZIAŁU W POSTĘPOWANIU </w:t>
      </w:r>
    </w:p>
    <w:p w14:paraId="6C7D865C" w14:textId="77777777" w:rsidR="004A76C3" w:rsidRPr="00992133" w:rsidRDefault="004A76C3" w:rsidP="004A76C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2133">
        <w:rPr>
          <w:rFonts w:ascii="Arial" w:eastAsia="Times New Roman" w:hAnsi="Arial" w:cs="Arial"/>
          <w:sz w:val="20"/>
          <w:szCs w:val="20"/>
        </w:rPr>
        <w:t>O udzielenie zamówienia mogą ubiegać się wykonawcy, którzy:</w:t>
      </w:r>
    </w:p>
    <w:p w14:paraId="26986319" w14:textId="77777777" w:rsidR="004A76C3" w:rsidRPr="00992133" w:rsidRDefault="004A76C3" w:rsidP="004A76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992133">
        <w:rPr>
          <w:rFonts w:ascii="Arial" w:eastAsia="Times New Roman" w:hAnsi="Arial" w:cs="Arial"/>
          <w:sz w:val="20"/>
          <w:szCs w:val="20"/>
        </w:rPr>
        <w:t xml:space="preserve">spełniają </w:t>
      </w:r>
      <w:r w:rsidRPr="00992133">
        <w:rPr>
          <w:rFonts w:ascii="Arial" w:eastAsia="MS Mincho" w:hAnsi="Arial" w:cs="Arial"/>
          <w:sz w:val="20"/>
          <w:szCs w:val="20"/>
        </w:rPr>
        <w:t>warunki udziału w postępowaniu,</w:t>
      </w:r>
    </w:p>
    <w:p w14:paraId="3F1E6A4F" w14:textId="77777777" w:rsidR="004A76C3" w:rsidRPr="00992133" w:rsidRDefault="004A76C3" w:rsidP="004A76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992133">
        <w:rPr>
          <w:rFonts w:ascii="Arial" w:eastAsia="MS Mincho" w:hAnsi="Arial" w:cs="Arial"/>
          <w:sz w:val="20"/>
          <w:szCs w:val="20"/>
        </w:rPr>
        <w:t xml:space="preserve">nie podlegają wykluczeniu z postępowania. </w:t>
      </w:r>
    </w:p>
    <w:p w14:paraId="0CE12355" w14:textId="77777777" w:rsidR="004A76C3" w:rsidRPr="00992133" w:rsidRDefault="004A76C3" w:rsidP="004A76C3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</w:pPr>
      <w:r w:rsidRPr="00992133"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  <w:lastRenderedPageBreak/>
        <w:t>Zamawiający określa następujące warunki udziału w postępowaniu:</w:t>
      </w:r>
    </w:p>
    <w:p w14:paraId="3415240F" w14:textId="77777777" w:rsidR="004A76C3" w:rsidRPr="00992133" w:rsidRDefault="004A76C3" w:rsidP="004A76C3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  <w:r w:rsidRPr="00992133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Wykonawca wykaże, że </w:t>
      </w:r>
      <w:r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posiada </w:t>
      </w:r>
      <w:r w:rsidRPr="00992133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wiedzę i doświadczenie:</w:t>
      </w:r>
    </w:p>
    <w:p w14:paraId="2A15256C" w14:textId="77777777" w:rsidR="004A76C3" w:rsidRPr="00774A95" w:rsidRDefault="004A76C3" w:rsidP="004A76C3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  <w:r w:rsidRPr="00992133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 xml:space="preserve">w okresie </w:t>
      </w:r>
      <w:r w:rsidRPr="00774A95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ostatnich 5 lat, a jeżeli okres prowadzenia działalności jest krótszy w tym okresie,  wykonał co najmniej jedną robotę budowlaną polegającą na:</w:t>
      </w:r>
    </w:p>
    <w:p w14:paraId="08496F23" w14:textId="42FC5144" w:rsidR="004A76C3" w:rsidRPr="00774A95" w:rsidRDefault="004A76C3" w:rsidP="004A76C3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  <w:r w:rsidRPr="001A6971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 xml:space="preserve">- wykonaniu robót </w:t>
      </w:r>
      <w:r w:rsidR="001A6971" w:rsidRPr="001A6971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przy zagospodarowaniu terenu</w:t>
      </w:r>
      <w:r w:rsidRPr="001A6971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 xml:space="preserve"> o wartości nie mniejszej niż 80 000,00 zł brutto.</w:t>
      </w:r>
      <w:r w:rsidRPr="00774A95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04394F76" w14:textId="77777777" w:rsidR="004A76C3" w:rsidRPr="00774A95" w:rsidRDefault="004A76C3" w:rsidP="004A76C3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14:paraId="25AA08C2" w14:textId="77777777" w:rsidR="004A76C3" w:rsidRPr="0006537E" w:rsidRDefault="004A76C3" w:rsidP="004A76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right="284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06537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Na potwierdzenie ww. warunku Wykonawca załączy do oferty </w:t>
      </w:r>
      <w:r w:rsidRPr="0006537E">
        <w:rPr>
          <w:rFonts w:ascii="Arial" w:hAnsi="Arial" w:cs="Arial"/>
          <w:b/>
          <w:bCs/>
          <w:sz w:val="20"/>
          <w:szCs w:val="20"/>
        </w:rPr>
        <w:t>wykaz robót budowlanych</w:t>
      </w:r>
      <w:r w:rsidRPr="0006537E">
        <w:rPr>
          <w:rFonts w:ascii="Arial" w:hAnsi="Arial" w:cs="Arial"/>
          <w:sz w:val="20"/>
          <w:szCs w:val="20"/>
        </w:rPr>
        <w:t xml:space="preserve"> wykonanych nie wcześniej niż w okresie ostatnich 5 lat, a jeżeli okres działalności jest krótszy  – w tym okresie, wraz z podaniem ich rodzaju, wartości, daty i miejsca wykonywania </w:t>
      </w:r>
      <w:r w:rsidRPr="0006537E">
        <w:rPr>
          <w:rFonts w:ascii="Arial" w:hAnsi="Arial" w:cs="Arial"/>
          <w:sz w:val="20"/>
          <w:szCs w:val="20"/>
        </w:rPr>
        <w:br/>
        <w:t>oraz podmiotów, na rzecz których roboty te zostały wykonane, oraz oświadczenie że roboty te  zostały wykonane należycie</w:t>
      </w:r>
      <w:r>
        <w:rPr>
          <w:rFonts w:ascii="Arial" w:hAnsi="Arial" w:cs="Arial"/>
          <w:sz w:val="20"/>
          <w:szCs w:val="20"/>
        </w:rPr>
        <w:t>.</w:t>
      </w:r>
      <w:r w:rsidRPr="0006537E">
        <w:rPr>
          <w:rFonts w:ascii="Arial" w:hAnsi="Arial" w:cs="Arial"/>
          <w:sz w:val="20"/>
          <w:szCs w:val="20"/>
        </w:rPr>
        <w:t xml:space="preserve"> </w:t>
      </w:r>
    </w:p>
    <w:p w14:paraId="071EB85F" w14:textId="77777777" w:rsidR="004A76C3" w:rsidRPr="0006537E" w:rsidRDefault="004A76C3" w:rsidP="004A76C3">
      <w:pPr>
        <w:pStyle w:val="Akapitzlist"/>
        <w:autoSpaceDE w:val="0"/>
        <w:autoSpaceDN w:val="0"/>
        <w:adjustRightInd w:val="0"/>
        <w:spacing w:line="276" w:lineRule="auto"/>
        <w:ind w:left="567" w:right="284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06537E">
        <w:rPr>
          <w:rFonts w:ascii="Arial" w:eastAsia="MS Mincho" w:hAnsi="Arial" w:cs="Arial"/>
          <w:color w:val="000000"/>
          <w:sz w:val="20"/>
          <w:szCs w:val="20"/>
        </w:rPr>
        <w:t>Warun</w:t>
      </w:r>
      <w:r>
        <w:rPr>
          <w:rFonts w:ascii="Arial" w:eastAsia="MS Mincho" w:hAnsi="Arial" w:cs="Arial"/>
          <w:color w:val="000000"/>
          <w:sz w:val="20"/>
          <w:szCs w:val="20"/>
        </w:rPr>
        <w:t>e</w:t>
      </w:r>
      <w:r w:rsidRPr="0006537E">
        <w:rPr>
          <w:rFonts w:ascii="Arial" w:eastAsia="MS Mincho" w:hAnsi="Arial" w:cs="Arial"/>
          <w:color w:val="000000"/>
          <w:sz w:val="20"/>
          <w:szCs w:val="20"/>
        </w:rPr>
        <w:t>k powyższ</w:t>
      </w:r>
      <w:r>
        <w:rPr>
          <w:rFonts w:ascii="Arial" w:eastAsia="MS Mincho" w:hAnsi="Arial" w:cs="Arial"/>
          <w:color w:val="000000"/>
          <w:sz w:val="20"/>
          <w:szCs w:val="20"/>
        </w:rPr>
        <w:t>y</w:t>
      </w:r>
      <w:r w:rsidRPr="0006537E">
        <w:rPr>
          <w:rFonts w:ascii="Arial" w:eastAsia="MS Mincho" w:hAnsi="Arial" w:cs="Arial"/>
          <w:color w:val="000000"/>
          <w:sz w:val="20"/>
          <w:szCs w:val="20"/>
        </w:rPr>
        <w:t xml:space="preserve"> zostan</w:t>
      </w:r>
      <w:r>
        <w:rPr>
          <w:rFonts w:ascii="Arial" w:eastAsia="MS Mincho" w:hAnsi="Arial" w:cs="Arial"/>
          <w:color w:val="000000"/>
          <w:sz w:val="20"/>
          <w:szCs w:val="20"/>
        </w:rPr>
        <w:t>ie</w:t>
      </w:r>
      <w:r w:rsidRPr="0006537E">
        <w:rPr>
          <w:rFonts w:ascii="Arial" w:eastAsia="MS Mincho" w:hAnsi="Arial" w:cs="Arial"/>
          <w:color w:val="000000"/>
          <w:sz w:val="20"/>
          <w:szCs w:val="20"/>
        </w:rPr>
        <w:t xml:space="preserve"> ocenion</w:t>
      </w:r>
      <w:r>
        <w:rPr>
          <w:rFonts w:ascii="Arial" w:eastAsia="MS Mincho" w:hAnsi="Arial" w:cs="Arial"/>
          <w:color w:val="000000"/>
          <w:sz w:val="20"/>
          <w:szCs w:val="20"/>
        </w:rPr>
        <w:t>y</w:t>
      </w:r>
      <w:r w:rsidRPr="0006537E">
        <w:rPr>
          <w:rFonts w:ascii="Arial" w:eastAsia="MS Mincho" w:hAnsi="Arial" w:cs="Arial"/>
          <w:color w:val="000000"/>
          <w:sz w:val="20"/>
          <w:szCs w:val="20"/>
        </w:rPr>
        <w:t xml:space="preserve"> na zasadzie „spełnia/nie spełnia” na podstawie załączonych do oferty dokumentów. </w:t>
      </w:r>
    </w:p>
    <w:p w14:paraId="4093C956" w14:textId="77777777" w:rsidR="004A76C3" w:rsidRPr="00774A95" w:rsidRDefault="004A76C3" w:rsidP="004A76C3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</w:p>
    <w:p w14:paraId="009FC442" w14:textId="77777777" w:rsidR="004A76C3" w:rsidRPr="00774A95" w:rsidRDefault="004A76C3" w:rsidP="004A76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bCs/>
          <w:color w:val="000000"/>
          <w:sz w:val="20"/>
          <w:szCs w:val="20"/>
        </w:rPr>
      </w:pPr>
      <w:r w:rsidRPr="00774A95">
        <w:rPr>
          <w:rFonts w:ascii="Arial" w:eastAsia="MS Mincho" w:hAnsi="Arial" w:cs="Arial"/>
          <w:b/>
          <w:bCs/>
          <w:color w:val="000000"/>
          <w:sz w:val="20"/>
          <w:szCs w:val="20"/>
        </w:rPr>
        <w:t>WYKLUCZENIE Z POSTĘPOWANIA</w:t>
      </w:r>
    </w:p>
    <w:p w14:paraId="0C38CD8E" w14:textId="77777777" w:rsidR="004A76C3" w:rsidRPr="00774A95" w:rsidRDefault="004A76C3" w:rsidP="004A76C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Zamawiający wykluczy z postępowania o udzielenie zamówienia Wykonawców, którzy:</w:t>
      </w:r>
    </w:p>
    <w:p w14:paraId="7A326F30" w14:textId="77777777" w:rsidR="004A76C3" w:rsidRPr="00774A95" w:rsidRDefault="004A76C3" w:rsidP="004A76C3">
      <w:pPr>
        <w:pStyle w:val="Akapitzlist"/>
        <w:numPr>
          <w:ilvl w:val="0"/>
          <w:numId w:val="2"/>
        </w:numPr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posiadają powiązania osobowe lub kapitałowe z Zamawiającym. Przez powiązania kapitałowe lub osobowe rozumie się wzajemne powiązania między Zamawiającym </w:t>
      </w:r>
      <w:r w:rsidRPr="00774A95">
        <w:rPr>
          <w:rFonts w:ascii="Arial" w:hAnsi="Arial" w:cs="Arial"/>
          <w:sz w:val="20"/>
          <w:szCs w:val="20"/>
        </w:rPr>
        <w:br/>
        <w:t xml:space="preserve">lub osobami upoważnionymi do zaciągania zobowiązań w imieniu Zamawiającego </w:t>
      </w:r>
      <w:r w:rsidRPr="00774A95">
        <w:rPr>
          <w:rFonts w:ascii="Arial" w:hAnsi="Arial" w:cs="Arial"/>
          <w:sz w:val="20"/>
          <w:szCs w:val="20"/>
        </w:rPr>
        <w:br/>
        <w:t>lub osobami wykonującymi w imieniu Zamawiającego czynności związane z przeprowadzeniem procedury wyboru Wykonawcy a Wykonawcą, polegające w szczególności na:</w:t>
      </w:r>
    </w:p>
    <w:p w14:paraId="7BE08F64" w14:textId="77777777" w:rsidR="004A76C3" w:rsidRPr="00774A95" w:rsidRDefault="004A76C3" w:rsidP="004A76C3">
      <w:pPr>
        <w:pStyle w:val="Akapitzlist"/>
        <w:numPr>
          <w:ilvl w:val="3"/>
          <w:numId w:val="3"/>
        </w:numPr>
        <w:spacing w:after="0"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70E9D6CD" w14:textId="77777777" w:rsidR="004A76C3" w:rsidRPr="00774A95" w:rsidRDefault="004A76C3" w:rsidP="004A76C3">
      <w:pPr>
        <w:pStyle w:val="Akapitzlist"/>
        <w:numPr>
          <w:ilvl w:val="3"/>
          <w:numId w:val="3"/>
        </w:numPr>
        <w:spacing w:after="0"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posiadaniu co najmniej 10% udziałów lub akcji;</w:t>
      </w:r>
    </w:p>
    <w:p w14:paraId="55E270D4" w14:textId="77777777" w:rsidR="004A76C3" w:rsidRPr="00774A95" w:rsidRDefault="004A76C3" w:rsidP="004A76C3">
      <w:pPr>
        <w:pStyle w:val="Akapitzlist"/>
        <w:numPr>
          <w:ilvl w:val="3"/>
          <w:numId w:val="3"/>
        </w:numPr>
        <w:spacing w:after="0"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B0F66AE" w14:textId="77777777" w:rsidR="004A76C3" w:rsidRPr="00774A95" w:rsidRDefault="004A76C3" w:rsidP="004A76C3">
      <w:pPr>
        <w:pStyle w:val="Akapitzlist"/>
        <w:numPr>
          <w:ilvl w:val="3"/>
          <w:numId w:val="3"/>
        </w:numPr>
        <w:spacing w:after="0"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pozostawaniu w związku małżeńskim, w stosunku pokrewieństwa lub powinowactwa </w:t>
      </w:r>
      <w:r w:rsidRPr="00774A95">
        <w:rPr>
          <w:rFonts w:ascii="Arial" w:hAnsi="Arial" w:cs="Arial"/>
          <w:sz w:val="20"/>
          <w:szCs w:val="20"/>
        </w:rPr>
        <w:br/>
        <w:t>w linii prostej, pokrewieństwa drugiego stopnia lub powinowactwa drugiego stopnia w linii bocznej lub w stosunku przysposobienia, opieki lub kurateli.</w:t>
      </w:r>
    </w:p>
    <w:p w14:paraId="48E3101B" w14:textId="77777777" w:rsidR="004A76C3" w:rsidRPr="00774A95" w:rsidRDefault="004A76C3" w:rsidP="004A76C3">
      <w:pPr>
        <w:pStyle w:val="Akapitzlist"/>
        <w:numPr>
          <w:ilvl w:val="0"/>
          <w:numId w:val="2"/>
        </w:numPr>
        <w:spacing w:after="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wobec których zachodzą przesłanki określone w art. 7 ust. 1 ustawy z dnia </w:t>
      </w:r>
      <w:r w:rsidRPr="00774A95">
        <w:rPr>
          <w:rFonts w:ascii="Arial" w:hAnsi="Arial" w:cs="Arial"/>
          <w:sz w:val="20"/>
          <w:szCs w:val="20"/>
        </w:rPr>
        <w:br/>
        <w:t>13 kwietnia 2022 r. o szczególnych rozwiązaniach w zakresie przeciwdziałania wspieraniu agresji na Ukrainę oraz służących ochronie bezpieczeństwa narodowego (Dz. U. z 2022 r., poz.</w:t>
      </w:r>
      <w:r w:rsidRPr="00774A95">
        <w:rPr>
          <w:rFonts w:ascii="Arial" w:hAnsi="Arial" w:cs="Arial"/>
          <w:iCs/>
          <w:color w:val="222222"/>
          <w:sz w:val="20"/>
          <w:szCs w:val="20"/>
        </w:rPr>
        <w:t xml:space="preserve"> 805);</w:t>
      </w:r>
    </w:p>
    <w:p w14:paraId="49EDAF0E" w14:textId="77777777" w:rsidR="004A76C3" w:rsidRPr="00774A95" w:rsidRDefault="004A76C3" w:rsidP="004A76C3">
      <w:pPr>
        <w:pStyle w:val="Akapitzlist"/>
        <w:numPr>
          <w:ilvl w:val="0"/>
          <w:numId w:val="2"/>
        </w:numPr>
        <w:spacing w:after="12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nie wykazali spełnienia warunków udziału w postępowaniu, o których mowa w niniejszym Zapytaniu.</w:t>
      </w:r>
    </w:p>
    <w:p w14:paraId="5FBC9803" w14:textId="4C4B2538" w:rsidR="004A76C3" w:rsidRPr="00774A95" w:rsidRDefault="004A76C3" w:rsidP="004A76C3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4A95">
        <w:rPr>
          <w:rFonts w:ascii="Arial" w:hAnsi="Arial" w:cs="Arial"/>
          <w:b/>
          <w:bCs/>
          <w:sz w:val="20"/>
          <w:szCs w:val="20"/>
        </w:rPr>
        <w:t xml:space="preserve">Na potwierdzenie, że Wykonawca nie podlega wykluczeniu z postępowania, należy załączyć </w:t>
      </w:r>
      <w:r w:rsidRPr="00774A95">
        <w:rPr>
          <w:rFonts w:ascii="Arial" w:hAnsi="Arial" w:cs="Arial"/>
          <w:b/>
          <w:bCs/>
          <w:sz w:val="20"/>
          <w:szCs w:val="20"/>
        </w:rPr>
        <w:br/>
        <w:t xml:space="preserve">do oferty oświadczenie, którego wzór stanowi załącznik nr 3 do zapytania. </w:t>
      </w:r>
    </w:p>
    <w:p w14:paraId="61209C88" w14:textId="77777777" w:rsidR="004A76C3" w:rsidRPr="00774A95" w:rsidRDefault="004A76C3" w:rsidP="004A76C3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4A95">
        <w:rPr>
          <w:rFonts w:ascii="Arial" w:hAnsi="Arial" w:cs="Arial"/>
          <w:b/>
          <w:bCs/>
          <w:sz w:val="20"/>
          <w:szCs w:val="20"/>
        </w:rPr>
        <w:t>KRYTERIA OCENY OFERT</w:t>
      </w:r>
    </w:p>
    <w:p w14:paraId="3B21E765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Kryteria oceny ofert oraz informacja o wagach punktowych lub procentowych:</w:t>
      </w:r>
    </w:p>
    <w:p w14:paraId="1EB6ED4D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Kryterium – cena- 100 %</w:t>
      </w:r>
    </w:p>
    <w:p w14:paraId="6ABA741E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E05983D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Opis sposobu przyznawania punktacji za spełnienie danego kryterium oceny ofert:</w:t>
      </w:r>
    </w:p>
    <w:p w14:paraId="07AE20E0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2FD424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W odniesieniu do kryterium cena, ocena ofert zostanie dokonana przez zastosowanie następującego wzoru:</w:t>
      </w:r>
    </w:p>
    <w:p w14:paraId="4BEA4DB5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najniższa zaoferowana cena </w:t>
      </w:r>
    </w:p>
    <w:p w14:paraId="76B3F06B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ilość punktów badanej oferty=------------------------------------------------------- X 100 pkt </w:t>
      </w:r>
    </w:p>
    <w:p w14:paraId="701B26A3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lastRenderedPageBreak/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cena oferty badanej </w:t>
      </w:r>
    </w:p>
    <w:p w14:paraId="5CA63F76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0DD82A2" w14:textId="77777777" w:rsidR="004A76C3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Jako oferta najkorzystniejsza wybrana zostanie oferta z najniższą ceną, czyli ta która uzyska wg. powyższego kryterium 100 pkt, wyliczonych wg. podanego wzoru.</w:t>
      </w:r>
    </w:p>
    <w:p w14:paraId="7CE968D9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1685188" w14:textId="77777777" w:rsidR="004A76C3" w:rsidRPr="00774A95" w:rsidRDefault="004A76C3" w:rsidP="004A76C3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</w:pPr>
      <w:r w:rsidRPr="00774A95"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  <w:t>OPIS SPOSOBU OBLICZENIA CENY</w:t>
      </w:r>
    </w:p>
    <w:p w14:paraId="3A0C9C42" w14:textId="77777777" w:rsidR="004A76C3" w:rsidRPr="00774A95" w:rsidRDefault="004A76C3" w:rsidP="004A76C3">
      <w:pPr>
        <w:pStyle w:val="Akapitzlist"/>
        <w:numPr>
          <w:ilvl w:val="5"/>
          <w:numId w:val="3"/>
        </w:numPr>
        <w:spacing w:line="276" w:lineRule="auto"/>
        <w:ind w:right="284"/>
        <w:rPr>
          <w:rFonts w:ascii="Arial" w:hAnsi="Arial" w:cs="Arial"/>
          <w:b/>
          <w:bCs/>
          <w:sz w:val="20"/>
          <w:szCs w:val="20"/>
        </w:rPr>
      </w:pPr>
      <w:r w:rsidRPr="00774A95">
        <w:rPr>
          <w:rFonts w:ascii="Arial" w:hAnsi="Arial" w:cs="Arial"/>
          <w:b/>
          <w:bCs/>
          <w:sz w:val="20"/>
          <w:szCs w:val="20"/>
        </w:rPr>
        <w:t>Opis sposobu obliczenia ceny.</w:t>
      </w:r>
    </w:p>
    <w:p w14:paraId="10D35F41" w14:textId="77777777" w:rsidR="004A76C3" w:rsidRPr="00774A95" w:rsidRDefault="004A76C3" w:rsidP="004A76C3">
      <w:pPr>
        <w:pStyle w:val="Akapitzlist"/>
        <w:numPr>
          <w:ilvl w:val="3"/>
          <w:numId w:val="7"/>
        </w:numPr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Cena oferty za realizację przedmiotu zamówienia musi być podana w PLN liczbowo, </w:t>
      </w:r>
      <w:r w:rsidRPr="00774A95">
        <w:rPr>
          <w:rFonts w:ascii="Arial" w:hAnsi="Arial" w:cs="Arial"/>
          <w:sz w:val="20"/>
          <w:szCs w:val="20"/>
        </w:rPr>
        <w:br/>
        <w:t>z wyodrębnieniem należnego podatku VAT – jeżeli występuje.</w:t>
      </w:r>
    </w:p>
    <w:p w14:paraId="17F9FAD6" w14:textId="77777777" w:rsidR="004A76C3" w:rsidRPr="00774A95" w:rsidRDefault="004A76C3" w:rsidP="004A76C3">
      <w:pPr>
        <w:pStyle w:val="Akapitzlist"/>
        <w:numPr>
          <w:ilvl w:val="3"/>
          <w:numId w:val="7"/>
        </w:numPr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Przez cenę oferty należy rozumieć cenę zdefiniowaną w art. 3 ust. 1 pkt 1 i ust. 2 ustawy z dnia 9 maja 2014 r. o informowaniu o cenach towarów i usług </w:t>
      </w:r>
      <w:r w:rsidRPr="00774A95">
        <w:rPr>
          <w:rFonts w:ascii="Arial" w:hAnsi="Arial" w:cs="Arial"/>
          <w:sz w:val="20"/>
          <w:szCs w:val="20"/>
        </w:rPr>
        <w:br/>
        <w:t xml:space="preserve">(t.j. Dz. U. z  2019 r., poz. 178), zatem w cenie uwzględnia się podatek od towarów i usług oraz podatek akcyzowy, jeżeli na podstawie odrębnych przepisów sprzedaż towaru (usługi) podlega obciążeniu podatkowemu od towarów i usług oraz podatkiem akcyzowym. Przez cenę rozumie się również stawkę taryfową. </w:t>
      </w:r>
    </w:p>
    <w:p w14:paraId="6C189C63" w14:textId="77777777" w:rsidR="004A76C3" w:rsidRPr="00774A95" w:rsidRDefault="004A76C3" w:rsidP="004A76C3">
      <w:pPr>
        <w:pStyle w:val="Akapitzlist"/>
        <w:numPr>
          <w:ilvl w:val="3"/>
          <w:numId w:val="7"/>
        </w:numPr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Stawkę podatku VAT ( w %) należy określić zgodnie z ustawą z dnia 11 marca 2004 r. </w:t>
      </w:r>
      <w:r w:rsidRPr="00774A95">
        <w:rPr>
          <w:rFonts w:ascii="Arial" w:hAnsi="Arial" w:cs="Arial"/>
          <w:sz w:val="20"/>
          <w:szCs w:val="20"/>
        </w:rPr>
        <w:br/>
        <w:t>o podatku od towarów i usług (t.j. Dz. U. z 2022 r., poz. 931).</w:t>
      </w:r>
    </w:p>
    <w:p w14:paraId="07346819" w14:textId="77777777" w:rsidR="004A76C3" w:rsidRPr="00774A95" w:rsidRDefault="004A76C3" w:rsidP="004A76C3">
      <w:pPr>
        <w:pStyle w:val="Akapitzlist"/>
        <w:numPr>
          <w:ilvl w:val="3"/>
          <w:numId w:val="7"/>
        </w:numPr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Cena musi być podana w PLN cyfrowo i słownie z dokładnością do dwóch miejsc </w:t>
      </w:r>
      <w:r w:rsidRPr="00774A95">
        <w:rPr>
          <w:rFonts w:ascii="Arial" w:hAnsi="Arial" w:cs="Arial"/>
          <w:sz w:val="20"/>
          <w:szCs w:val="20"/>
        </w:rPr>
        <w:br/>
        <w:t xml:space="preserve">po przecinku. </w:t>
      </w:r>
    </w:p>
    <w:p w14:paraId="008A2A61" w14:textId="77777777" w:rsidR="004A76C3" w:rsidRPr="00774A95" w:rsidRDefault="004A76C3" w:rsidP="004A76C3">
      <w:pPr>
        <w:pStyle w:val="Akapitzlist"/>
        <w:numPr>
          <w:ilvl w:val="3"/>
          <w:numId w:val="7"/>
        </w:numPr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Cenę za wykonanie przedmiotu zamówienia należy przedstawić w „Formularzu ofertowym” stanowiącym załącznik Nr 2 do SWZ.</w:t>
      </w:r>
    </w:p>
    <w:p w14:paraId="4F886D8E" w14:textId="77777777" w:rsidR="004A76C3" w:rsidRPr="00774A95" w:rsidRDefault="004A76C3" w:rsidP="004A76C3">
      <w:pPr>
        <w:pStyle w:val="Akapitzlist"/>
        <w:numPr>
          <w:ilvl w:val="3"/>
          <w:numId w:val="7"/>
        </w:numPr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Wykonawca, składając ofertę, jest zobowiązany poinformować Zamawiającego, </w:t>
      </w:r>
      <w:r w:rsidRPr="00774A95">
        <w:rPr>
          <w:rFonts w:ascii="Arial" w:hAnsi="Arial" w:cs="Arial"/>
          <w:sz w:val="20"/>
          <w:szCs w:val="20"/>
        </w:rPr>
        <w:br/>
        <w:t xml:space="preserve">czy wybór oferty będzie prowadzić do powstania u Zamawiającego obowiązku podatkowego, wskazując nazwę (rodzaj) towaru lub usługi, których dostawa lub świadczenie będzie prowadzić do jego powstania oraz wskazując ich wartość bez kwoty podatku. Treść oświadczenia zawarta została </w:t>
      </w:r>
      <w:r w:rsidRPr="00774A95">
        <w:rPr>
          <w:rFonts w:ascii="Arial" w:hAnsi="Arial" w:cs="Arial"/>
          <w:b/>
          <w:bCs/>
          <w:sz w:val="20"/>
          <w:szCs w:val="20"/>
        </w:rPr>
        <w:t xml:space="preserve">w załączniku nr </w:t>
      </w:r>
      <w:r>
        <w:rPr>
          <w:rFonts w:ascii="Arial" w:hAnsi="Arial" w:cs="Arial"/>
          <w:b/>
          <w:bCs/>
          <w:sz w:val="20"/>
          <w:szCs w:val="20"/>
        </w:rPr>
        <w:t xml:space="preserve">2 </w:t>
      </w:r>
      <w:r w:rsidRPr="00774A95">
        <w:rPr>
          <w:rFonts w:ascii="Arial" w:hAnsi="Arial" w:cs="Arial"/>
          <w:b/>
          <w:bCs/>
          <w:sz w:val="20"/>
          <w:szCs w:val="20"/>
        </w:rPr>
        <w:t>– Formularzu oferty</w:t>
      </w:r>
      <w:r w:rsidRPr="00774A95">
        <w:rPr>
          <w:rFonts w:ascii="Arial" w:hAnsi="Arial" w:cs="Arial"/>
          <w:sz w:val="20"/>
          <w:szCs w:val="20"/>
        </w:rPr>
        <w:t>.</w:t>
      </w:r>
    </w:p>
    <w:p w14:paraId="3FDFC1C5" w14:textId="77777777" w:rsidR="004A76C3" w:rsidRPr="00774A95" w:rsidRDefault="004A76C3" w:rsidP="004A76C3">
      <w:pPr>
        <w:pStyle w:val="Akapitzlist"/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Powstanie obowiązku podatkowego u Zamawiającego może wynikać z takich okoliczności jak: </w:t>
      </w:r>
    </w:p>
    <w:p w14:paraId="06197810" w14:textId="77777777" w:rsidR="004A76C3" w:rsidRPr="00774A95" w:rsidRDefault="004A76C3" w:rsidP="004A76C3">
      <w:pPr>
        <w:pStyle w:val="Akapitzlist"/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- wewnątrzwspólnotowe nabycie towarów, </w:t>
      </w:r>
    </w:p>
    <w:p w14:paraId="1A1FBAF5" w14:textId="77777777" w:rsidR="004A76C3" w:rsidRPr="00774A95" w:rsidRDefault="004A76C3" w:rsidP="004A76C3">
      <w:pPr>
        <w:pStyle w:val="Akapitzlist"/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- import usług lub towarów,</w:t>
      </w:r>
    </w:p>
    <w:p w14:paraId="4E5404DF" w14:textId="77777777" w:rsidR="004A76C3" w:rsidRPr="00774A95" w:rsidRDefault="004A76C3" w:rsidP="004A76C3">
      <w:pPr>
        <w:pStyle w:val="Akapitzlist"/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 - mechanizm podzielonej płatności. Jeżeli złożono ofertę, której wybór prowadziłby </w:t>
      </w:r>
      <w:r w:rsidRPr="00774A95">
        <w:rPr>
          <w:rFonts w:ascii="Arial" w:hAnsi="Arial" w:cs="Arial"/>
          <w:sz w:val="20"/>
          <w:szCs w:val="20"/>
        </w:rPr>
        <w:br/>
        <w:t xml:space="preserve">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084BBDE0" w14:textId="77777777" w:rsidR="004A76C3" w:rsidRPr="00424034" w:rsidRDefault="004A76C3" w:rsidP="004A76C3">
      <w:pPr>
        <w:spacing w:line="276" w:lineRule="auto"/>
        <w:ind w:right="284"/>
        <w:jc w:val="both"/>
        <w:rPr>
          <w:rFonts w:ascii="Arial" w:hAnsi="Arial" w:cs="Arial"/>
          <w:b/>
          <w:bCs/>
          <w:sz w:val="20"/>
          <w:szCs w:val="20"/>
        </w:rPr>
      </w:pPr>
      <w:r w:rsidRPr="00424034">
        <w:rPr>
          <w:rFonts w:ascii="Arial" w:hAnsi="Arial" w:cs="Arial"/>
          <w:b/>
          <w:bCs/>
          <w:sz w:val="20"/>
          <w:szCs w:val="20"/>
        </w:rPr>
        <w:t xml:space="preserve">Wykonawca powinien załączyć do oferty kosztorysy ofertowe sporządzone w oparciu </w:t>
      </w:r>
      <w:r w:rsidRPr="00424034">
        <w:rPr>
          <w:rFonts w:ascii="Arial" w:hAnsi="Arial" w:cs="Arial"/>
          <w:b/>
          <w:bCs/>
          <w:sz w:val="20"/>
          <w:szCs w:val="20"/>
        </w:rPr>
        <w:br/>
        <w:t xml:space="preserve">o załączony do zapytania przedmiar robót. </w:t>
      </w:r>
    </w:p>
    <w:p w14:paraId="1825B18F" w14:textId="77777777" w:rsidR="004A76C3" w:rsidRDefault="004A76C3" w:rsidP="004A76C3">
      <w:pPr>
        <w:widowControl w:val="0"/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</w:pPr>
    </w:p>
    <w:p w14:paraId="79197FE1" w14:textId="77777777" w:rsidR="004A76C3" w:rsidRPr="00774A95" w:rsidRDefault="004A76C3" w:rsidP="004A76C3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  <w:t>MIEJSCE I TERMIN SKŁADANIA OFERT</w:t>
      </w:r>
    </w:p>
    <w:p w14:paraId="624BDF23" w14:textId="77777777" w:rsidR="004A76C3" w:rsidRPr="00774A95" w:rsidRDefault="004A76C3" w:rsidP="004A76C3">
      <w:pPr>
        <w:widowControl w:val="0"/>
        <w:suppressAutoHyphens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3BC1A0F" w14:textId="6797C4FE" w:rsidR="004A76C3" w:rsidRPr="001D454A" w:rsidRDefault="004A76C3" w:rsidP="004A76C3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Termin składania ofert upływa dnia </w:t>
      </w:r>
      <w:r w:rsidR="00D3721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22.04.2024</w:t>
      </w:r>
      <w:r w:rsidR="001A697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0C3222">
        <w:rPr>
          <w:rFonts w:ascii="Arial" w:eastAsia="Times New Roman" w:hAnsi="Arial" w:cs="Arial"/>
          <w:sz w:val="20"/>
          <w:szCs w:val="20"/>
          <w:lang w:eastAsia="zh-CN"/>
        </w:rPr>
        <w:t>r</w:t>
      </w:r>
      <w:r w:rsidRPr="005D2A7B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 do godz. 12:00. Oferty należy złożyć </w:t>
      </w:r>
      <w:r w:rsidRPr="001D454A">
        <w:rPr>
          <w:rFonts w:ascii="Arial" w:eastAsia="Times New Roman" w:hAnsi="Arial" w:cs="Arial"/>
          <w:sz w:val="20"/>
          <w:szCs w:val="20"/>
          <w:lang w:eastAsia="zh-CN"/>
        </w:rPr>
        <w:t xml:space="preserve">w siedzibie Urzędu Gminy w Małkini Górnej, ul. Przedszkolna 1, 07-320 Małkinia Górna (pokój nr 13) lub drogą elektroniczną na adres: </w:t>
      </w:r>
      <w:r w:rsidRPr="00B72926">
        <w:rPr>
          <w:rFonts w:ascii="Arial" w:eastAsia="Times New Roman" w:hAnsi="Arial" w:cs="Arial"/>
          <w:sz w:val="20"/>
          <w:szCs w:val="20"/>
          <w:lang w:eastAsia="zh-CN"/>
        </w:rPr>
        <w:t>poczta@malkiniagorna.pl</w:t>
      </w:r>
      <w:r w:rsidRPr="001D454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32406AD8" w14:textId="77777777" w:rsidR="004A76C3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4FBF8D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D454A">
        <w:rPr>
          <w:rFonts w:ascii="Arial" w:eastAsia="Times New Roman" w:hAnsi="Arial" w:cs="Arial"/>
          <w:sz w:val="20"/>
          <w:szCs w:val="20"/>
          <w:lang w:eastAsia="zh-CN"/>
        </w:rPr>
        <w:t>Oferta złożona po wskazanym terminie nie będzie podlegała ocenie i zostanie zwrócona na adres Wykonawcy.</w:t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4A747151" w14:textId="77777777" w:rsidR="004A76C3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02C1C3F" w14:textId="77777777" w:rsidR="004A76C3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Oryginał oferty, która została przesłana elektronicznie. wybranej jako najkorzystniejsza, Wykonawca winien dostarczyć do Zamawiającego przed terminem podpisania umowy</w:t>
      </w:r>
      <w:r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67448556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ABC162C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Na potwierdzenie niepodlegania wykluczeniu z zapytania – oświadczenie wg. </w:t>
      </w:r>
      <w:r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zoru załączonego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>do zapytania ofertowego.</w:t>
      </w:r>
    </w:p>
    <w:p w14:paraId="2CAB7F56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A40C88E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8.  </w:t>
      </w:r>
      <w:r w:rsidRPr="00774A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ODRZUCENIE OFERTY</w:t>
      </w:r>
    </w:p>
    <w:p w14:paraId="325ABFE9" w14:textId="77777777" w:rsidR="004A76C3" w:rsidRPr="00774A95" w:rsidRDefault="004A76C3" w:rsidP="004A76C3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1) jej treść nie odpowiada treści zapytania ofertowego,</w:t>
      </w:r>
    </w:p>
    <w:p w14:paraId="5E811CB1" w14:textId="77777777" w:rsidR="004A76C3" w:rsidRPr="00774A95" w:rsidRDefault="004A76C3" w:rsidP="004A76C3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2) została złożona przez Wykonawcę:</w:t>
      </w:r>
    </w:p>
    <w:p w14:paraId="1A36A458" w14:textId="77777777" w:rsidR="004A76C3" w:rsidRPr="00774A95" w:rsidRDefault="004A76C3" w:rsidP="004A76C3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  <w:t>a) niespełniającego warunków udziału w postępowaniu,</w:t>
      </w:r>
    </w:p>
    <w:p w14:paraId="3D4B88FA" w14:textId="77777777" w:rsidR="004A76C3" w:rsidRPr="00774A95" w:rsidRDefault="004A76C3" w:rsidP="004A76C3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  <w:t>b) podlegającemu wykluczeniu z postępowania,</w:t>
      </w:r>
    </w:p>
    <w:p w14:paraId="15D2C3D4" w14:textId="77777777" w:rsidR="004A76C3" w:rsidRPr="00774A95" w:rsidRDefault="004A76C3" w:rsidP="004A76C3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3) została złożona po terminie składania ofert.</w:t>
      </w:r>
    </w:p>
    <w:p w14:paraId="51AF49CC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CAEF046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9.</w:t>
      </w:r>
      <w:r w:rsidRPr="00774A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INFORMACJA DOT. SKŁADANIA OFERT CZĘŚCIOWYCH</w:t>
      </w:r>
    </w:p>
    <w:p w14:paraId="6E448D1C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Zamawiający nie dopuszcza składania ofert częściowych. </w:t>
      </w:r>
    </w:p>
    <w:p w14:paraId="56E669A6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06FF685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10.</w:t>
      </w:r>
      <w:r w:rsidRPr="00774A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WARUNKI ZMIANY UMOWY</w:t>
      </w:r>
    </w:p>
    <w:p w14:paraId="425137C4" w14:textId="77777777" w:rsidR="004A76C3" w:rsidRPr="00774A95" w:rsidRDefault="004A76C3" w:rsidP="004A76C3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Zamawiający przewiduje możliwość zmian w umowie na zasadach i w zakresie wskazanym we wzorze umowy stanowiącym załącznik nr 6 do niniejszego zapytania ofertowego. Zmiana umowy wymaga zachowania formy pisemnej w drodze aneksu.</w:t>
      </w:r>
    </w:p>
    <w:p w14:paraId="40D51FD0" w14:textId="77777777" w:rsidR="004A76C3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B323E96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11.</w:t>
      </w:r>
      <w:r w:rsidRPr="00774A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POSTANOWIENIA KOŃCOWE</w:t>
      </w:r>
    </w:p>
    <w:p w14:paraId="6197DA08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944112" w14:textId="77777777" w:rsidR="004A76C3" w:rsidRPr="00774A95" w:rsidRDefault="004A76C3" w:rsidP="004A76C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Zamawiający zastrzega możliwość zakończenia postępowania bez wyboru żadnej oferty.</w:t>
      </w:r>
    </w:p>
    <w:p w14:paraId="6791130C" w14:textId="77777777" w:rsidR="004A76C3" w:rsidRPr="00774A95" w:rsidRDefault="004A76C3" w:rsidP="004A76C3">
      <w:pPr>
        <w:spacing w:after="16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4394A673" w14:textId="77777777" w:rsidR="004A76C3" w:rsidRPr="00774A95" w:rsidRDefault="004A76C3" w:rsidP="004A76C3">
      <w:p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74A95">
        <w:rPr>
          <w:rFonts w:ascii="Arial" w:eastAsia="Times New Roman" w:hAnsi="Arial" w:cs="Arial"/>
          <w:sz w:val="20"/>
          <w:szCs w:val="20"/>
          <w:lang w:eastAsia="en-US"/>
        </w:rPr>
        <w:t xml:space="preserve">O wyborze najkorzystniejszej oferty Zamawiający zawiadomi wszystkich </w:t>
      </w:r>
      <w:r w:rsidRPr="00774A95">
        <w:rPr>
          <w:rFonts w:ascii="Arial" w:eastAsia="Times New Roman" w:hAnsi="Arial" w:cs="Arial"/>
          <w:bCs/>
          <w:sz w:val="20"/>
          <w:szCs w:val="20"/>
          <w:lang w:eastAsia="en-US"/>
        </w:rPr>
        <w:t>potencjalnych wykonawców</w:t>
      </w:r>
      <w:r w:rsidRPr="00774A95">
        <w:rPr>
          <w:rFonts w:ascii="Arial" w:eastAsia="Times New Roman" w:hAnsi="Arial" w:cs="Arial"/>
          <w:b/>
          <w:sz w:val="20"/>
          <w:szCs w:val="20"/>
          <w:lang w:eastAsia="en-US"/>
        </w:rPr>
        <w:t>,</w:t>
      </w:r>
      <w:r w:rsidRPr="00774A95">
        <w:rPr>
          <w:rFonts w:ascii="Arial" w:eastAsia="Times New Roman" w:hAnsi="Arial" w:cs="Arial"/>
          <w:sz w:val="20"/>
          <w:szCs w:val="20"/>
          <w:lang w:eastAsia="en-US"/>
        </w:rPr>
        <w:t xml:space="preserve"> do których zostało skierowane zapytanie ofertowe oraz zamieści informację na stronie internetowej.</w:t>
      </w:r>
    </w:p>
    <w:p w14:paraId="38C2639E" w14:textId="77777777" w:rsidR="004A76C3" w:rsidRPr="00774A95" w:rsidRDefault="004A76C3" w:rsidP="004A76C3">
      <w:pPr>
        <w:spacing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774A9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</w:p>
    <w:p w14:paraId="14747613" w14:textId="77777777" w:rsidR="004A76C3" w:rsidRPr="00774A95" w:rsidRDefault="004A76C3" w:rsidP="004A76C3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2E269ED" w14:textId="77777777" w:rsidR="004A76C3" w:rsidRPr="00282A5C" w:rsidRDefault="004A76C3" w:rsidP="004A76C3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282A5C">
        <w:rPr>
          <w:rFonts w:ascii="Arial" w:eastAsia="Times New Roman" w:hAnsi="Arial" w:cs="Arial"/>
          <w:b/>
          <w:bCs/>
          <w:sz w:val="20"/>
          <w:szCs w:val="20"/>
        </w:rPr>
        <w:t>ZAŁĄCZNIKI:</w:t>
      </w:r>
    </w:p>
    <w:p w14:paraId="53069DAF" w14:textId="77777777" w:rsidR="004A76C3" w:rsidRPr="00282A5C" w:rsidRDefault="004A76C3" w:rsidP="004A76C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FDC34B1" w14:textId="77777777" w:rsidR="004A76C3" w:rsidRPr="00282A5C" w:rsidRDefault="004A76C3" w:rsidP="004A76C3">
      <w:pPr>
        <w:numPr>
          <w:ilvl w:val="0"/>
          <w:numId w:val="1"/>
        </w:numPr>
        <w:spacing w:after="160"/>
        <w:rPr>
          <w:rFonts w:ascii="Arial" w:eastAsia="Times New Roman" w:hAnsi="Arial" w:cs="Arial"/>
          <w:sz w:val="20"/>
          <w:szCs w:val="20"/>
        </w:rPr>
      </w:pPr>
      <w:r w:rsidRPr="00282A5C">
        <w:rPr>
          <w:rFonts w:ascii="Arial" w:eastAsia="Times New Roman" w:hAnsi="Arial" w:cs="Arial"/>
          <w:sz w:val="20"/>
          <w:szCs w:val="20"/>
        </w:rPr>
        <w:t xml:space="preserve">przedmiar robót oraz projekt. </w:t>
      </w:r>
    </w:p>
    <w:p w14:paraId="7DDE3646" w14:textId="77777777" w:rsidR="004A76C3" w:rsidRPr="00282A5C" w:rsidRDefault="004A76C3" w:rsidP="004A76C3">
      <w:pPr>
        <w:numPr>
          <w:ilvl w:val="0"/>
          <w:numId w:val="1"/>
        </w:numPr>
        <w:spacing w:after="160"/>
        <w:rPr>
          <w:rFonts w:ascii="Arial" w:eastAsia="Times New Roman" w:hAnsi="Arial" w:cs="Arial"/>
          <w:sz w:val="20"/>
          <w:szCs w:val="20"/>
        </w:rPr>
      </w:pPr>
      <w:r w:rsidRPr="00282A5C">
        <w:rPr>
          <w:rFonts w:ascii="Arial" w:eastAsia="Times New Roman" w:hAnsi="Arial" w:cs="Arial"/>
          <w:sz w:val="20"/>
          <w:szCs w:val="20"/>
        </w:rPr>
        <w:t>wzór oferty,</w:t>
      </w:r>
    </w:p>
    <w:p w14:paraId="50D522AD" w14:textId="77777777" w:rsidR="004A76C3" w:rsidRPr="00282A5C" w:rsidRDefault="004A76C3" w:rsidP="004A76C3">
      <w:pPr>
        <w:numPr>
          <w:ilvl w:val="0"/>
          <w:numId w:val="1"/>
        </w:numPr>
        <w:spacing w:after="160"/>
        <w:rPr>
          <w:rFonts w:ascii="Arial" w:eastAsia="Times New Roman" w:hAnsi="Arial" w:cs="Arial"/>
          <w:sz w:val="20"/>
          <w:szCs w:val="20"/>
        </w:rPr>
      </w:pPr>
      <w:r w:rsidRPr="00282A5C">
        <w:rPr>
          <w:rFonts w:ascii="Arial" w:eastAsia="Times New Roman" w:hAnsi="Arial" w:cs="Arial"/>
          <w:sz w:val="20"/>
          <w:szCs w:val="20"/>
        </w:rPr>
        <w:t>wzór oświadczenia dot. wykluczenia,</w:t>
      </w:r>
    </w:p>
    <w:p w14:paraId="1BA01B72" w14:textId="77777777" w:rsidR="004A76C3" w:rsidRPr="00282A5C" w:rsidRDefault="004A76C3" w:rsidP="004A76C3">
      <w:pPr>
        <w:numPr>
          <w:ilvl w:val="0"/>
          <w:numId w:val="1"/>
        </w:numPr>
        <w:spacing w:after="160"/>
        <w:rPr>
          <w:rFonts w:ascii="Arial" w:eastAsia="Times New Roman" w:hAnsi="Arial" w:cs="Arial"/>
          <w:sz w:val="20"/>
          <w:szCs w:val="20"/>
        </w:rPr>
      </w:pPr>
      <w:r w:rsidRPr="00282A5C">
        <w:rPr>
          <w:rFonts w:ascii="Arial" w:eastAsia="Times New Roman" w:hAnsi="Arial" w:cs="Arial"/>
          <w:sz w:val="20"/>
          <w:szCs w:val="20"/>
        </w:rPr>
        <w:t>wzór wykazu robót,</w:t>
      </w:r>
    </w:p>
    <w:p w14:paraId="68499AA9" w14:textId="77777777" w:rsidR="004A76C3" w:rsidRPr="00282A5C" w:rsidRDefault="004A76C3" w:rsidP="004A76C3">
      <w:pPr>
        <w:numPr>
          <w:ilvl w:val="0"/>
          <w:numId w:val="1"/>
        </w:numPr>
        <w:spacing w:after="160"/>
        <w:rPr>
          <w:rFonts w:ascii="Arial" w:eastAsia="Times New Roman" w:hAnsi="Arial" w:cs="Arial"/>
          <w:sz w:val="20"/>
          <w:szCs w:val="20"/>
        </w:rPr>
      </w:pPr>
      <w:r w:rsidRPr="00282A5C">
        <w:rPr>
          <w:rFonts w:ascii="Arial" w:eastAsia="Times New Roman" w:hAnsi="Arial" w:cs="Arial"/>
          <w:sz w:val="20"/>
          <w:szCs w:val="20"/>
        </w:rPr>
        <w:t>wzór umowy,</w:t>
      </w:r>
    </w:p>
    <w:p w14:paraId="6ABF32B6" w14:textId="77777777" w:rsidR="004A76C3" w:rsidRDefault="004A76C3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440970D8" w14:textId="77777777" w:rsidR="004A76C3" w:rsidRDefault="004A76C3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4A3E4EF5" w14:textId="77777777" w:rsidR="00D37217" w:rsidRDefault="00D37217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53EA5FD2" w14:textId="77777777" w:rsidR="00D37217" w:rsidRDefault="00D37217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5CB56B2E" w14:textId="77777777" w:rsidR="00D37217" w:rsidRDefault="00D37217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73B1E530" w14:textId="77777777" w:rsidR="00D37217" w:rsidRDefault="00D37217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75E6FD1F" w14:textId="77777777" w:rsidR="00D37217" w:rsidRDefault="00D37217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6C08EA1D" w14:textId="77777777" w:rsidR="00D37217" w:rsidRDefault="00D37217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7CB02B5F" w14:textId="77777777" w:rsidR="00D37217" w:rsidRDefault="00D37217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0BAC5A4B" w14:textId="77777777" w:rsidR="00D37217" w:rsidRDefault="00D37217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12785FC4" w14:textId="77777777" w:rsidR="00D37217" w:rsidRDefault="00D37217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78ACBB46" w14:textId="77777777" w:rsidR="00D37217" w:rsidRDefault="00D37217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3AF1C8B3" w14:textId="77777777" w:rsidR="00D37217" w:rsidRDefault="00D37217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5E44274F" w14:textId="77777777" w:rsidR="00D37217" w:rsidRPr="00AE0D79" w:rsidRDefault="00D37217" w:rsidP="004A76C3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393AEA8E" w14:textId="77777777" w:rsidR="004A76C3" w:rsidRPr="00D947B6" w:rsidRDefault="004A76C3" w:rsidP="004A76C3">
      <w:pPr>
        <w:spacing w:before="60" w:after="60" w:line="276" w:lineRule="auto"/>
        <w:ind w:right="40"/>
        <w:jc w:val="center"/>
        <w:rPr>
          <w:rFonts w:asciiTheme="minorHAnsi" w:hAnsiTheme="minorHAnsi" w:cstheme="minorBidi"/>
          <w:b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b/>
          <w:sz w:val="20"/>
          <w:szCs w:val="22"/>
          <w:lang w:eastAsia="en-US"/>
        </w:rPr>
        <w:t xml:space="preserve">Klauzula informacyjna z art. 13 ust. 1 i 2 RODO </w:t>
      </w:r>
    </w:p>
    <w:p w14:paraId="24452C7E" w14:textId="77777777" w:rsidR="004A76C3" w:rsidRPr="00D947B6" w:rsidRDefault="004A76C3" w:rsidP="004A76C3">
      <w:pPr>
        <w:spacing w:before="60" w:after="60" w:line="276" w:lineRule="auto"/>
        <w:ind w:right="40"/>
        <w:jc w:val="center"/>
        <w:rPr>
          <w:rFonts w:asciiTheme="minorHAnsi" w:hAnsiTheme="minorHAnsi" w:cstheme="minorBidi"/>
          <w:b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b/>
          <w:sz w:val="20"/>
          <w:szCs w:val="22"/>
          <w:lang w:eastAsia="en-US"/>
        </w:rPr>
        <w:t>w celu związanym z postępowaniem o udzielenie zamówienia publicznego,</w:t>
      </w:r>
    </w:p>
    <w:p w14:paraId="0CC8AEA0" w14:textId="77777777" w:rsidR="004A76C3" w:rsidRPr="00D947B6" w:rsidRDefault="004A76C3" w:rsidP="004A76C3">
      <w:pPr>
        <w:spacing w:before="60" w:after="60" w:line="276" w:lineRule="auto"/>
        <w:ind w:right="40"/>
        <w:jc w:val="center"/>
        <w:rPr>
          <w:rFonts w:asciiTheme="minorHAnsi" w:hAnsiTheme="minorHAnsi" w:cstheme="minorBidi"/>
          <w:b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b/>
          <w:sz w:val="20"/>
          <w:szCs w:val="22"/>
          <w:lang w:eastAsia="en-US"/>
        </w:rPr>
        <w:t xml:space="preserve">którego wartość bez podatku od towarów i usług jest mniejsza niż kwota 130.000,00zł </w:t>
      </w:r>
    </w:p>
    <w:p w14:paraId="09DFE33B" w14:textId="77777777" w:rsidR="004A76C3" w:rsidRPr="00D947B6" w:rsidRDefault="004A76C3" w:rsidP="004A76C3">
      <w:pPr>
        <w:spacing w:before="60" w:after="60" w:line="276" w:lineRule="auto"/>
        <w:ind w:right="40"/>
        <w:jc w:val="center"/>
        <w:rPr>
          <w:rFonts w:asciiTheme="minorHAnsi" w:hAnsiTheme="minorHAnsi" w:cstheme="minorBidi"/>
          <w:b/>
          <w:sz w:val="20"/>
          <w:szCs w:val="22"/>
          <w:lang w:eastAsia="en-US"/>
        </w:rPr>
      </w:pPr>
    </w:p>
    <w:p w14:paraId="6D1CFD43" w14:textId="77777777" w:rsidR="004A76C3" w:rsidRPr="00D947B6" w:rsidRDefault="004A76C3" w:rsidP="004A76C3">
      <w:pPr>
        <w:spacing w:before="60" w:after="60" w:line="276" w:lineRule="auto"/>
        <w:ind w:right="40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C2CE157" w14:textId="77777777" w:rsidR="004A76C3" w:rsidRPr="00D37ECE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1. Administratorem Państwa danych jest </w:t>
      </w:r>
      <w:r>
        <w:rPr>
          <w:rFonts w:asciiTheme="minorHAnsi" w:hAnsiTheme="minorHAnsi" w:cstheme="minorBidi"/>
          <w:sz w:val="20"/>
          <w:szCs w:val="22"/>
          <w:lang w:eastAsia="en-US"/>
        </w:rPr>
        <w:t xml:space="preserve"> </w:t>
      </w:r>
      <w:r w:rsidRPr="00D37ECE">
        <w:rPr>
          <w:rFonts w:asciiTheme="minorHAnsi" w:hAnsiTheme="minorHAnsi" w:cstheme="minorBidi"/>
          <w:b/>
          <w:sz w:val="20"/>
          <w:szCs w:val="22"/>
          <w:lang w:eastAsia="en-US"/>
        </w:rPr>
        <w:t>Wójt Gminy Małkinia Górna, adres  ul. Przedszkolna 1, 07-320 Małkinia Górna , tel. 29 644 80 00</w:t>
      </w:r>
      <w:r w:rsidRPr="00D37ECE">
        <w:rPr>
          <w:rFonts w:asciiTheme="minorHAnsi" w:hAnsiTheme="minorHAnsi" w:cstheme="minorBidi"/>
          <w:sz w:val="20"/>
          <w:szCs w:val="22"/>
          <w:lang w:eastAsia="en-US"/>
        </w:rPr>
        <w:t>.</w:t>
      </w:r>
    </w:p>
    <w:p w14:paraId="30CD6C98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b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2. </w:t>
      </w:r>
      <w:r w:rsidRPr="00BE134F">
        <w:rPr>
          <w:rFonts w:asciiTheme="minorHAnsi" w:hAnsiTheme="minorHAnsi" w:cstheme="minorBidi"/>
          <w:sz w:val="20"/>
          <w:szCs w:val="22"/>
          <w:lang w:eastAsia="en-US"/>
        </w:rPr>
        <w:t>administrator wyznaczył Inspektora Danych Osobowych, panią Anetę Liszewską  z którym można się kontaktować pod adresem e-mail: aliszewska@malkiniagorna.pl, e-mail: iodo@malkiniagorna.pl.</w:t>
      </w:r>
    </w:p>
    <w:p w14:paraId="53CBE094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3. Pani/Pana dane osobowe będą przetwarzane w celu związanym z postępowaniem prowadzonym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br/>
        <w:t>z wyłączeniem przepisów ustawy z dnia 11 września 2019 r. - Prawo zamówień publicznych (Dz. U. z 20</w:t>
      </w:r>
      <w:r>
        <w:rPr>
          <w:rFonts w:asciiTheme="minorHAnsi" w:hAnsiTheme="minorHAnsi" w:cstheme="minorBidi"/>
          <w:sz w:val="20"/>
          <w:szCs w:val="22"/>
          <w:lang w:eastAsia="en-US"/>
        </w:rPr>
        <w:t>22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 r.,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br/>
        <w:t xml:space="preserve"> poz. </w:t>
      </w:r>
      <w:r>
        <w:rPr>
          <w:rFonts w:asciiTheme="minorHAnsi" w:hAnsiTheme="minorHAnsi" w:cstheme="minorBidi"/>
          <w:sz w:val="20"/>
          <w:szCs w:val="22"/>
          <w:lang w:eastAsia="en-US"/>
        </w:rPr>
        <w:t>1710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 ze zm.).</w:t>
      </w:r>
    </w:p>
    <w:p w14:paraId="4F73740B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1B37A184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5. Podstawą prawną przetwarzania Pani/Pana danych jest art. 6 ust. 1 lit. c) ww. Rozporządzenia w związku </w:t>
      </w:r>
      <w:r>
        <w:rPr>
          <w:rFonts w:asciiTheme="minorHAnsi" w:hAnsiTheme="minorHAnsi" w:cstheme="minorBidi"/>
          <w:sz w:val="20"/>
          <w:szCs w:val="22"/>
          <w:lang w:eastAsia="en-US"/>
        </w:rPr>
        <w:br/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t>z przepisami ustawy z dnia 27 sierpnia 2009 r. o finansach publicznych (t.j. Dz. U. z 2020 r. poz. 713 z późn. zm.).</w:t>
      </w:r>
    </w:p>
    <w:p w14:paraId="403BFE6C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 6. </w:t>
      </w:r>
      <w:bookmarkStart w:id="2" w:name="_Hlk61615485"/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D947B6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14:paraId="589C5B49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br/>
        <w:t xml:space="preserve">w postępowaniu. </w:t>
      </w:r>
    </w:p>
    <w:p w14:paraId="0166E880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8. Osoba, której dane dotyczą ma prawo do:</w:t>
      </w:r>
    </w:p>
    <w:p w14:paraId="63F215F8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 - dostępu do treści swoich danych oraz możliwości ich poprawiania, sprostowania, ograniczenia przetwarzania, </w:t>
      </w:r>
    </w:p>
    <w:p w14:paraId="5941B006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- w przypadku gdy przetwarzanie danych odbywa się z naruszeniem przepisów Rozporządzenia służy prawo wniesienia skargi do organu nadzorczego tj. Prezesa Urzędu Ochrony Danych Osobowych, </w:t>
      </w:r>
    </w:p>
    <w:p w14:paraId="480AAED2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ul. Stawki 2, 00-193 Warszawa,</w:t>
      </w:r>
    </w:p>
    <w:p w14:paraId="5CE1838E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9. Osobie, której dane dotyczą nie przysługuje:</w:t>
      </w:r>
    </w:p>
    <w:p w14:paraId="5280D38C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lastRenderedPageBreak/>
        <w:t>- w związku z art. 17 ust. 3 lit. b, d lub e Rozporządzenia prawo do usunięcia danych osobowych;</w:t>
      </w:r>
    </w:p>
    <w:p w14:paraId="33409074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- prawo do przenoszenia danych osobowych, o którym mowa w art. 20 Rozporządzenia;</w:t>
      </w:r>
    </w:p>
    <w:p w14:paraId="4EF28FE0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- na podstawie art. 21 Rozporządzenia prawo sprzeciwu, wobec przetwarzania danych osobowych, </w:t>
      </w:r>
      <w:r>
        <w:rPr>
          <w:rFonts w:asciiTheme="minorHAnsi" w:hAnsiTheme="minorHAnsi" w:cstheme="minorBidi"/>
          <w:sz w:val="20"/>
          <w:szCs w:val="22"/>
          <w:lang w:eastAsia="en-US"/>
        </w:rPr>
        <w:br/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gdyż podstawą prawną przetwarzania Pani/Pana danych osobowych jest art. 6 ust. 1 lit. c Rozporządzenia. </w:t>
      </w:r>
    </w:p>
    <w:p w14:paraId="4A866721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212F4644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2DA75A0C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12. Wystąpienie z żądaniem, o którym mowa w art. 18 ust. 1 Rozporządzenia, nie ogranicza przetwarzania danych osobowych do czasu zakończenia postępowania.</w:t>
      </w:r>
    </w:p>
    <w:p w14:paraId="083652CF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color w:val="FF0000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14. Od dnia zakończenia postępowania o udzielenie zamówienia, w przypadku gdy wniesienie żądania, o którym mowa w art. 18 ust. 1 Rozporządzenia, spowoduje ograniczenie przetwarzania danych osobowych zawartych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br/>
        <w:t>w protokole i załącznikach do protokołu, Administrator nie udostępnia tych danych zawartych w protokole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br/>
        <w:t>i w załącznikach do protokołu, chyba że zachodzą przesłanki, o których mowa w art. 18 ust. 2 Rozporządzenia.</w:t>
      </w:r>
    </w:p>
    <w:p w14:paraId="27137783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30DCABCA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1CB73E00" w14:textId="77777777" w:rsidR="004A76C3" w:rsidRPr="00D947B6" w:rsidRDefault="004A76C3" w:rsidP="004A76C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CD242C4" w14:textId="77777777" w:rsidR="004A76C3" w:rsidRPr="00D947B6" w:rsidRDefault="004A76C3" w:rsidP="004A76C3">
      <w:pPr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14:paraId="69583EF4" w14:textId="77777777" w:rsidR="004A76C3" w:rsidRDefault="004A76C3" w:rsidP="004A76C3">
      <w:pPr>
        <w:spacing w:line="276" w:lineRule="auto"/>
        <w:ind w:left="567" w:right="284"/>
      </w:pPr>
    </w:p>
    <w:p w14:paraId="79740A1A" w14:textId="77777777" w:rsidR="004A76C3" w:rsidRDefault="004A76C3" w:rsidP="004A76C3">
      <w:pPr>
        <w:spacing w:line="276" w:lineRule="auto"/>
        <w:ind w:left="567" w:right="284"/>
      </w:pPr>
    </w:p>
    <w:p w14:paraId="50F40F1D" w14:textId="77777777" w:rsidR="004664B9" w:rsidRDefault="004664B9"/>
    <w:sectPr w:rsidR="004664B9" w:rsidSect="00B72914">
      <w:headerReference w:type="default" r:id="rId8"/>
      <w:footerReference w:type="default" r:id="rId9"/>
      <w:pgSz w:w="11906" w:h="16838"/>
      <w:pgMar w:top="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382D1" w14:textId="77777777" w:rsidR="00B72914" w:rsidRDefault="00B72914" w:rsidP="00070158">
      <w:r>
        <w:separator/>
      </w:r>
    </w:p>
  </w:endnote>
  <w:endnote w:type="continuationSeparator" w:id="0">
    <w:p w14:paraId="3F939A51" w14:textId="77777777" w:rsidR="00B72914" w:rsidRDefault="00B72914" w:rsidP="0007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9940840"/>
      <w:docPartObj>
        <w:docPartGallery w:val="Page Numbers (Bottom of Page)"/>
        <w:docPartUnique/>
      </w:docPartObj>
    </w:sdtPr>
    <w:sdtContent>
      <w:p w14:paraId="153B039E" w14:textId="77777777" w:rsidR="00BA525A" w:rsidRDefault="00000000" w:rsidP="00E758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14067B19" w14:textId="77777777" w:rsidR="00BA525A" w:rsidRDefault="00BA5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E711C" w14:textId="77777777" w:rsidR="00B72914" w:rsidRDefault="00B72914" w:rsidP="00070158">
      <w:r>
        <w:separator/>
      </w:r>
    </w:p>
  </w:footnote>
  <w:footnote w:type="continuationSeparator" w:id="0">
    <w:p w14:paraId="128DA136" w14:textId="77777777" w:rsidR="00B72914" w:rsidRDefault="00B72914" w:rsidP="0007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1E2E9" w14:textId="6EEAFC5B" w:rsidR="00BA525A" w:rsidRDefault="00070158" w:rsidP="007E1FF4">
    <w:pPr>
      <w:pStyle w:val="Nagwek"/>
    </w:pPr>
    <w:r w:rsidRPr="00070158">
      <w:rPr>
        <w:noProof/>
      </w:rPr>
      <w:drawing>
        <wp:inline distT="0" distB="0" distL="0" distR="0" wp14:anchorId="7977C628" wp14:editId="0783A054">
          <wp:extent cx="5760720" cy="758825"/>
          <wp:effectExtent l="0" t="0" r="0" b="3175"/>
          <wp:docPr id="16209222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92224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FDC290F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9079EA"/>
    <w:multiLevelType w:val="multilevel"/>
    <w:tmpl w:val="CAC0A2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" w15:restartNumberingAfterBreak="0">
    <w:nsid w:val="11E07FBD"/>
    <w:multiLevelType w:val="hybridMultilevel"/>
    <w:tmpl w:val="6840FDF6"/>
    <w:lvl w:ilvl="0" w:tplc="215AC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1C47FF6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8CCAC3F4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  <w:b/>
        <w:bCs/>
      </w:rPr>
    </w:lvl>
    <w:lvl w:ilvl="3" w:tplc="F6E2DC0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7F72"/>
    <w:multiLevelType w:val="hybridMultilevel"/>
    <w:tmpl w:val="192E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B118D"/>
    <w:multiLevelType w:val="hybridMultilevel"/>
    <w:tmpl w:val="F8627A2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6B960AE"/>
    <w:multiLevelType w:val="hybridMultilevel"/>
    <w:tmpl w:val="27D0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A381A"/>
    <w:multiLevelType w:val="hybridMultilevel"/>
    <w:tmpl w:val="180499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86072"/>
    <w:multiLevelType w:val="hybridMultilevel"/>
    <w:tmpl w:val="AF725DCE"/>
    <w:lvl w:ilvl="0" w:tplc="04150011">
      <w:start w:val="1"/>
      <w:numFmt w:val="decimal"/>
      <w:lvlText w:val="%1)"/>
      <w:lvlJc w:val="left"/>
      <w:pPr>
        <w:ind w:left="-11898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-11178" w:hanging="360"/>
      </w:pPr>
    </w:lvl>
    <w:lvl w:ilvl="2" w:tplc="0E681A98">
      <w:start w:val="1"/>
      <w:numFmt w:val="decimal"/>
      <w:lvlText w:val="%3)"/>
      <w:lvlJc w:val="left"/>
      <w:pPr>
        <w:ind w:left="-10278" w:hanging="360"/>
      </w:pPr>
      <w:rPr>
        <w:rFonts w:hint="default"/>
      </w:rPr>
    </w:lvl>
    <w:lvl w:ilvl="3" w:tplc="E404201A">
      <w:start w:val="1"/>
      <w:numFmt w:val="lowerLetter"/>
      <w:lvlText w:val="%4)"/>
      <w:lvlJc w:val="left"/>
      <w:pPr>
        <w:ind w:left="-9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-9018" w:hanging="360"/>
      </w:pPr>
    </w:lvl>
    <w:lvl w:ilvl="5" w:tplc="04150013">
      <w:start w:val="1"/>
      <w:numFmt w:val="upperRoman"/>
      <w:lvlText w:val="%6."/>
      <w:lvlJc w:val="right"/>
      <w:pPr>
        <w:ind w:left="-8118" w:hanging="360"/>
      </w:pPr>
    </w:lvl>
    <w:lvl w:ilvl="6" w:tplc="0415000F" w:tentative="1">
      <w:start w:val="1"/>
      <w:numFmt w:val="decimal"/>
      <w:lvlText w:val="%7."/>
      <w:lvlJc w:val="left"/>
      <w:pPr>
        <w:ind w:left="-7578" w:hanging="360"/>
      </w:pPr>
    </w:lvl>
    <w:lvl w:ilvl="7" w:tplc="04150019" w:tentative="1">
      <w:start w:val="1"/>
      <w:numFmt w:val="lowerLetter"/>
      <w:lvlText w:val="%8."/>
      <w:lvlJc w:val="left"/>
      <w:pPr>
        <w:ind w:left="-6858" w:hanging="360"/>
      </w:pPr>
    </w:lvl>
    <w:lvl w:ilvl="8" w:tplc="0415001B" w:tentative="1">
      <w:start w:val="1"/>
      <w:numFmt w:val="lowerRoman"/>
      <w:lvlText w:val="%9."/>
      <w:lvlJc w:val="right"/>
      <w:pPr>
        <w:ind w:left="-6138" w:hanging="180"/>
      </w:pPr>
    </w:lvl>
  </w:abstractNum>
  <w:num w:numId="1" w16cid:durableId="1811560315">
    <w:abstractNumId w:val="6"/>
  </w:num>
  <w:num w:numId="2" w16cid:durableId="727608848">
    <w:abstractNumId w:val="1"/>
  </w:num>
  <w:num w:numId="3" w16cid:durableId="523906635">
    <w:abstractNumId w:val="7"/>
  </w:num>
  <w:num w:numId="4" w16cid:durableId="113452961">
    <w:abstractNumId w:val="5"/>
  </w:num>
  <w:num w:numId="5" w16cid:durableId="810749741">
    <w:abstractNumId w:val="0"/>
  </w:num>
  <w:num w:numId="6" w16cid:durableId="1495609739">
    <w:abstractNumId w:val="4"/>
  </w:num>
  <w:num w:numId="7" w16cid:durableId="475148389">
    <w:abstractNumId w:val="2"/>
  </w:num>
  <w:num w:numId="8" w16cid:durableId="1860656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C3"/>
    <w:rsid w:val="00070158"/>
    <w:rsid w:val="001A6971"/>
    <w:rsid w:val="00383708"/>
    <w:rsid w:val="00423DD8"/>
    <w:rsid w:val="004664B9"/>
    <w:rsid w:val="004A76C3"/>
    <w:rsid w:val="00666822"/>
    <w:rsid w:val="00702CBC"/>
    <w:rsid w:val="00705061"/>
    <w:rsid w:val="00926AAB"/>
    <w:rsid w:val="00952D03"/>
    <w:rsid w:val="009C4186"/>
    <w:rsid w:val="00B15633"/>
    <w:rsid w:val="00B72914"/>
    <w:rsid w:val="00BA525A"/>
    <w:rsid w:val="00D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B865"/>
  <w15:chartTrackingRefBased/>
  <w15:docId w15:val="{86215B3D-A198-4392-8731-5DBB275F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6C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A76C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76C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6C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76C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6C3"/>
    <w:rPr>
      <w:kern w:val="0"/>
      <w14:ligatures w14:val="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A76C3"/>
    <w:rPr>
      <w:kern w:val="0"/>
      <w14:ligatures w14:val="none"/>
    </w:rPr>
  </w:style>
  <w:style w:type="paragraph" w:customStyle="1" w:styleId="Default">
    <w:name w:val="Default"/>
    <w:rsid w:val="004A76C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Listanumerowana2">
    <w:name w:val="List Number 2"/>
    <w:basedOn w:val="Normalny"/>
    <w:uiPriority w:val="99"/>
    <w:unhideWhenUsed/>
    <w:rsid w:val="004A76C3"/>
    <w:pPr>
      <w:numPr>
        <w:numId w:val="5"/>
      </w:numPr>
      <w:tabs>
        <w:tab w:val="clear" w:pos="643"/>
      </w:tabs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23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instalowanie-urzadzen-oswietlenia-zewnetrznego-7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2008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Pławski</dc:creator>
  <cp:keywords/>
  <dc:description/>
  <cp:lastModifiedBy>Marcin Mieczkowski</cp:lastModifiedBy>
  <cp:revision>2</cp:revision>
  <cp:lastPrinted>2024-04-05T09:11:00Z</cp:lastPrinted>
  <dcterms:created xsi:type="dcterms:W3CDTF">2024-04-05T13:03:00Z</dcterms:created>
  <dcterms:modified xsi:type="dcterms:W3CDTF">2024-04-05T13:03:00Z</dcterms:modified>
</cp:coreProperties>
</file>