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3653" w14:textId="77777777" w:rsidR="00486CC1" w:rsidRPr="00963A8F" w:rsidRDefault="00486CC1" w:rsidP="00486CC1">
      <w:pPr>
        <w:pStyle w:val="Default"/>
        <w:spacing w:after="240"/>
        <w:ind w:left="5670"/>
        <w:jc w:val="both"/>
        <w:rPr>
          <w:lang w:eastAsia="pl-PL"/>
        </w:rPr>
      </w:pPr>
      <w:r w:rsidRPr="00963A8F">
        <w:rPr>
          <w:b/>
        </w:rPr>
        <w:t>Załącznik nr 2</w:t>
      </w:r>
      <w:r w:rsidRPr="00963A8F">
        <w:t xml:space="preserve"> do ogłoszenia o naborze na wolne stanowisko urzędnicze</w:t>
      </w:r>
    </w:p>
    <w:p w14:paraId="1E17D423" w14:textId="77777777" w:rsidR="00486CC1" w:rsidRPr="00963A8F" w:rsidRDefault="00486CC1" w:rsidP="00486CC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3320F38" w14:textId="77777777" w:rsidR="00486CC1" w:rsidRPr="00963A8F" w:rsidRDefault="00486CC1" w:rsidP="00486CC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027E9C48" w14:textId="77777777" w:rsidR="00486CC1" w:rsidRPr="00963A8F" w:rsidRDefault="00486CC1" w:rsidP="00486CC1">
      <w:p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dotycząca przetwarzania danych osobowych w procesie rekrutacji</w:t>
      </w:r>
    </w:p>
    <w:p w14:paraId="4E3E2DD4" w14:textId="77777777" w:rsidR="00486CC1" w:rsidRPr="00963A8F" w:rsidRDefault="00486CC1" w:rsidP="00486CC1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4270F649" w14:textId="77777777" w:rsidR="00486CC1" w:rsidRPr="00963A8F" w:rsidRDefault="00486CC1" w:rsidP="00486CC1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cs="Times New Roman"/>
          <w:iCs/>
          <w:sz w:val="24"/>
          <w:szCs w:val="24"/>
        </w:rPr>
        <w:t>Wypełniając obowiązek prawny uregulowany zapisami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Pr="00963A8F">
        <w:rPr>
          <w:rFonts w:cs="Times New Roman"/>
          <w:sz w:val="24"/>
          <w:szCs w:val="24"/>
        </w:rPr>
        <w:t xml:space="preserve"> </w:t>
      </w:r>
      <w:r w:rsidRPr="00963A8F">
        <w:rPr>
          <w:rFonts w:cs="Times New Roman"/>
          <w:iCs/>
          <w:sz w:val="24"/>
          <w:szCs w:val="24"/>
        </w:rPr>
        <w:t>L z 2018 r.</w:t>
      </w:r>
      <w:r w:rsidRPr="00963A8F">
        <w:rPr>
          <w:rFonts w:cs="Times New Roman"/>
          <w:sz w:val="24"/>
          <w:szCs w:val="24"/>
        </w:rPr>
        <w:t xml:space="preserve"> Nr. 127/2.</w:t>
      </w:r>
      <w:r w:rsidRPr="00963A8F">
        <w:rPr>
          <w:rFonts w:cs="Times New Roman"/>
          <w:iCs/>
          <w:sz w:val="24"/>
          <w:szCs w:val="24"/>
        </w:rPr>
        <w:t>), dalej jako RODO, informuję, że:</w:t>
      </w:r>
    </w:p>
    <w:p w14:paraId="02A517F4" w14:textId="77777777" w:rsidR="00486CC1" w:rsidRPr="00963A8F" w:rsidRDefault="00486CC1" w:rsidP="00486C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Administrator danych:</w:t>
      </w:r>
    </w:p>
    <w:p w14:paraId="12949F6B" w14:textId="77777777" w:rsidR="00486CC1" w:rsidRPr="00963A8F" w:rsidRDefault="00486CC1" w:rsidP="00486CC1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Administratorem Pani/Pana danych osobowych przetwarzanych w ramach procesu rekrutacji jest Wójt Gminy Małkinia Górna, ul. Przedszkolna 1, 07-320 Małkinia Górna.</w:t>
      </w:r>
    </w:p>
    <w:p w14:paraId="6AB4930E" w14:textId="77777777" w:rsidR="00486CC1" w:rsidRPr="00963A8F" w:rsidRDefault="00486CC1" w:rsidP="00486C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Inspektor ochrony danych:</w:t>
      </w:r>
    </w:p>
    <w:p w14:paraId="2C7A5FFF" w14:textId="77777777" w:rsidR="00486CC1" w:rsidRPr="00963A8F" w:rsidRDefault="00486CC1" w:rsidP="00486C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Może Pani/Pan kontaktować się z wyznaczonym przez Wójta Gminy Małkinia Górna inspektorem ochrony danych pod adresem:</w:t>
      </w:r>
    </w:p>
    <w:p w14:paraId="6DC1804B" w14:textId="77777777" w:rsidR="00486CC1" w:rsidRPr="00963A8F" w:rsidRDefault="00486CC1" w:rsidP="00486CC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Urząd Gminy w Małkini Górnej, ul. Przedszkolna 1, 07-320 Małkinia Górna,</w:t>
      </w:r>
    </w:p>
    <w:p w14:paraId="3363A21A" w14:textId="77777777" w:rsidR="00486CC1" w:rsidRPr="00963A8F" w:rsidRDefault="00486CC1" w:rsidP="00486CC1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iodo@malkiniagorna.pl.</w:t>
      </w:r>
    </w:p>
    <w:p w14:paraId="104E85CE" w14:textId="77777777" w:rsidR="00486CC1" w:rsidRPr="00963A8F" w:rsidRDefault="00486CC1" w:rsidP="00486C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Cel przetwarzania danych oraz podstawa prawna:</w:t>
      </w:r>
    </w:p>
    <w:p w14:paraId="2F6FF8D1" w14:textId="77777777" w:rsidR="00486CC1" w:rsidRPr="00963A8F" w:rsidRDefault="00486CC1" w:rsidP="00486C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Pani/Pana dane osobowe w zakresie wskazanym w przepisach prawa pracy</w:t>
      </w: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963A8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963A8F">
        <w:rPr>
          <w:rFonts w:eastAsia="Times New Roman" w:cs="Times New Roman"/>
          <w:sz w:val="24"/>
          <w:szCs w:val="24"/>
          <w:lang w:eastAsia="pl-PL"/>
        </w:rPr>
        <w:t>będą przetwarzane w celu przeprowadzenia obecnego postępowania rekrutacyjnego</w:t>
      </w: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963A8F">
        <w:rPr>
          <w:rFonts w:eastAsia="Times New Roman" w:cs="Times New Roman"/>
          <w:sz w:val="24"/>
          <w:szCs w:val="24"/>
          <w:lang w:eastAsia="pl-PL"/>
        </w:rPr>
        <w:t>, natomiast inne dane – na podstawie zgody</w:t>
      </w: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963A8F">
        <w:rPr>
          <w:rFonts w:eastAsia="Times New Roman" w:cs="Times New Roman"/>
          <w:sz w:val="24"/>
          <w:szCs w:val="24"/>
          <w:lang w:eastAsia="pl-PL"/>
        </w:rPr>
        <w:t>, która może zostać odwołana w dowolnym czasie.</w:t>
      </w:r>
    </w:p>
    <w:p w14:paraId="75A9409D" w14:textId="77777777" w:rsidR="00486CC1" w:rsidRPr="00963A8F" w:rsidRDefault="00486CC1" w:rsidP="00486C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Jeżeli w dokumentach zawarte są dane, o których mowa w art. 9 ust. 1 RODO, konieczna będzie Pani/Pana zgoda na ich przetwarzanie</w:t>
      </w: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4</w:t>
      </w:r>
      <w:r w:rsidRPr="00963A8F">
        <w:rPr>
          <w:rFonts w:eastAsia="Times New Roman" w:cs="Times New Roman"/>
          <w:sz w:val="24"/>
          <w:szCs w:val="24"/>
          <w:lang w:eastAsia="pl-PL"/>
        </w:rPr>
        <w:t>, która może zostać odwołana w dowolnym czasie.</w:t>
      </w:r>
    </w:p>
    <w:p w14:paraId="7920CD4E" w14:textId="77777777" w:rsidR="00486CC1" w:rsidRPr="00963A8F" w:rsidRDefault="00486CC1" w:rsidP="00486C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pict w14:anchorId="15BB528E">
          <v:rect id="_x0000_i1025" style="width:453.6pt;height:1.5pt" o:hralign="center" o:hrstd="t" o:hr="t" fillcolor="#a0a0a0" stroked="f"/>
        </w:pict>
      </w:r>
    </w:p>
    <w:p w14:paraId="7A71165A" w14:textId="77777777" w:rsidR="00486CC1" w:rsidRPr="00963A8F" w:rsidRDefault="00486CC1" w:rsidP="00486C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963A8F">
        <w:rPr>
          <w:rFonts w:eastAsia="Times New Roman" w:cs="Times New Roman"/>
          <w:sz w:val="24"/>
          <w:szCs w:val="24"/>
          <w:lang w:eastAsia="pl-PL"/>
        </w:rPr>
        <w:t>art.22</w:t>
      </w:r>
      <w:r w:rsidRPr="00963A8F"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  <w:r w:rsidRPr="00963A8F">
        <w:rPr>
          <w:rFonts w:eastAsia="Times New Roman" w:cs="Times New Roman"/>
          <w:sz w:val="24"/>
          <w:szCs w:val="24"/>
          <w:lang w:eastAsia="pl-PL"/>
        </w:rPr>
        <w:t xml:space="preserve"> ustawy z 26 czerwca 1974 r. Kodeks pracy oraz ustawa z dnia 21 listopada 2008 r. o pracownikach samorządowych;</w:t>
      </w:r>
    </w:p>
    <w:p w14:paraId="5F7385FC" w14:textId="77777777" w:rsidR="00486CC1" w:rsidRPr="00963A8F" w:rsidRDefault="00486CC1" w:rsidP="00486C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963A8F">
        <w:rPr>
          <w:rFonts w:eastAsia="Times New Roman" w:cs="Times New Roman"/>
          <w:sz w:val="24"/>
          <w:szCs w:val="24"/>
          <w:lang w:eastAsia="pl-PL"/>
        </w:rPr>
        <w:t xml:space="preserve"> art. 6 ust. 1 lit. b RODO;</w:t>
      </w:r>
    </w:p>
    <w:p w14:paraId="6DE80829" w14:textId="77777777" w:rsidR="00486CC1" w:rsidRPr="00963A8F" w:rsidRDefault="00486CC1" w:rsidP="00486C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963A8F">
        <w:rPr>
          <w:rFonts w:eastAsia="Times New Roman" w:cs="Times New Roman"/>
          <w:sz w:val="24"/>
          <w:szCs w:val="24"/>
          <w:lang w:eastAsia="pl-PL"/>
        </w:rPr>
        <w:t xml:space="preserve"> art. 6 ust. 1 lit a RODO;</w:t>
      </w:r>
    </w:p>
    <w:p w14:paraId="798DF125" w14:textId="77777777" w:rsidR="00486CC1" w:rsidRPr="00963A8F" w:rsidRDefault="00486CC1" w:rsidP="00486C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4</w:t>
      </w:r>
      <w:r w:rsidRPr="00963A8F">
        <w:rPr>
          <w:rFonts w:eastAsia="Times New Roman" w:cs="Times New Roman"/>
          <w:sz w:val="24"/>
          <w:szCs w:val="24"/>
          <w:lang w:eastAsia="pl-PL"/>
        </w:rPr>
        <w:t xml:space="preserve"> art. 9 ust. 2 lit. a RODO.</w:t>
      </w:r>
    </w:p>
    <w:p w14:paraId="55691A24" w14:textId="77777777" w:rsidR="00486CC1" w:rsidRPr="00963A8F" w:rsidRDefault="00486CC1" w:rsidP="00486C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pict w14:anchorId="4E5ABD0B">
          <v:rect id="_x0000_i1026" style="width:453.6pt;height:1.5pt" o:hrstd="t" o:hr="t" fillcolor="#a0a0a0" stroked="f"/>
        </w:pict>
      </w:r>
    </w:p>
    <w:p w14:paraId="3C1CC11A" w14:textId="77777777" w:rsidR="00486CC1" w:rsidRPr="00963A8F" w:rsidRDefault="00486CC1" w:rsidP="00486C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Odbiorcy danych:</w:t>
      </w:r>
    </w:p>
    <w:p w14:paraId="3628DD1C" w14:textId="77777777" w:rsidR="00486CC1" w:rsidRPr="00963A8F" w:rsidRDefault="00486CC1" w:rsidP="00486CC1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Pani/Pana dane osobowe będą mogły być przekazywane wyłącznie podmiotom i osobom upoważnionym z mocy prawa.</w:t>
      </w:r>
    </w:p>
    <w:p w14:paraId="58B74CC5" w14:textId="77777777" w:rsidR="00486CC1" w:rsidRPr="00963A8F" w:rsidRDefault="00486CC1" w:rsidP="00486C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Okres przechowywania danych osobowych:</w:t>
      </w:r>
    </w:p>
    <w:p w14:paraId="0B08F3FE" w14:textId="77777777" w:rsidR="00486CC1" w:rsidRPr="00963A8F" w:rsidRDefault="00486CC1" w:rsidP="00486CC1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Pani/Pana dane osobowe zgromadzone w obecnym procesie rekrutacyjnym będą przechowywane przez okres nie dłuższy niż 3 miesiące od daty zatrudnienia osoby wyłonionej w drodze naboru.</w:t>
      </w:r>
    </w:p>
    <w:p w14:paraId="71850341" w14:textId="77777777" w:rsidR="00486CC1" w:rsidRPr="00963A8F" w:rsidRDefault="00486CC1" w:rsidP="00486C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Prawa osób, których dane dotyczą:</w:t>
      </w:r>
    </w:p>
    <w:p w14:paraId="16DAC65B" w14:textId="77777777" w:rsidR="00486CC1" w:rsidRPr="00963A8F" w:rsidRDefault="00486CC1" w:rsidP="00486C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Ma Pani/Pan prawo do:</w:t>
      </w:r>
    </w:p>
    <w:p w14:paraId="61F860B5" w14:textId="77777777" w:rsidR="00486CC1" w:rsidRPr="00963A8F" w:rsidRDefault="00486CC1" w:rsidP="00486C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dostępu do swoich danych oraz otrzymania ich kopii,</w:t>
      </w:r>
    </w:p>
    <w:p w14:paraId="10A2DCD1" w14:textId="77777777" w:rsidR="00486CC1" w:rsidRPr="00963A8F" w:rsidRDefault="00486CC1" w:rsidP="00486C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sprostowania (poprawiania) swoich danych osobowych,</w:t>
      </w:r>
    </w:p>
    <w:p w14:paraId="52FE0854" w14:textId="77777777" w:rsidR="00486CC1" w:rsidRPr="00963A8F" w:rsidRDefault="00486CC1" w:rsidP="00486C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ograniczenia przetwarzania danych osobowych,</w:t>
      </w:r>
    </w:p>
    <w:p w14:paraId="76926683" w14:textId="77777777" w:rsidR="00486CC1" w:rsidRPr="00963A8F" w:rsidRDefault="00486CC1" w:rsidP="00486C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lastRenderedPageBreak/>
        <w:t>cofnięcia zgody w dowolnym momencie bez wpływu na zgodność z prawem przetwarzania, którego dokonano na podstawie zgody przed jej cofnięciem,</w:t>
      </w:r>
    </w:p>
    <w:p w14:paraId="6973B449" w14:textId="77777777" w:rsidR="00486CC1" w:rsidRPr="00963A8F" w:rsidRDefault="00486CC1" w:rsidP="00486CC1">
      <w:pPr>
        <w:numPr>
          <w:ilvl w:val="0"/>
          <w:numId w:val="2"/>
        </w:num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wniesienia skargi do Prezes UODO (na adres Urzędu Ochrony Danych Osobowych, ul. Stawki 2, 00-193 Warszawa).</w:t>
      </w:r>
    </w:p>
    <w:p w14:paraId="16D848BC" w14:textId="77777777" w:rsidR="00486CC1" w:rsidRPr="00963A8F" w:rsidRDefault="00486CC1" w:rsidP="00486CC1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26B2393" w14:textId="77777777" w:rsidR="00486CC1" w:rsidRPr="00963A8F" w:rsidRDefault="00486CC1" w:rsidP="00486CC1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6340789F" w14:textId="77777777" w:rsidR="00486CC1" w:rsidRPr="00963A8F" w:rsidRDefault="00486CC1" w:rsidP="00486C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Informacja o wymogu podania danych:</w:t>
      </w:r>
    </w:p>
    <w:p w14:paraId="3B604AC6" w14:textId="77777777" w:rsidR="00486CC1" w:rsidRPr="00963A8F" w:rsidRDefault="00486CC1" w:rsidP="00486CC1">
      <w:pPr>
        <w:spacing w:after="240" w:line="240" w:lineRule="auto"/>
        <w:jc w:val="both"/>
        <w:rPr>
          <w:rFonts w:eastAsia="Times New Roman" w:cs="Times New Roman"/>
          <w:color w:val="00000A"/>
          <w:sz w:val="24"/>
          <w:szCs w:val="24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Podanie przez Panią/Pana danych osobowych w zakresie wynikającym z przepisów prawa jest niezbędne, aby uczestniczyć w postępowaniu rekrutacyjnym, natomiast podanie innych danych jest dobrowolne.</w:t>
      </w:r>
    </w:p>
    <w:p w14:paraId="782164B2" w14:textId="77777777" w:rsidR="00486CC1" w:rsidRPr="00963A8F" w:rsidRDefault="00486CC1" w:rsidP="00486CC1">
      <w:pPr>
        <w:pStyle w:val="Default"/>
        <w:jc w:val="both"/>
      </w:pPr>
    </w:p>
    <w:p w14:paraId="3420E78B" w14:textId="77777777" w:rsidR="00486CC1" w:rsidRDefault="00486CC1" w:rsidP="00486CC1">
      <w:pPr>
        <w:pStyle w:val="Default"/>
        <w:jc w:val="both"/>
      </w:pPr>
    </w:p>
    <w:p w14:paraId="6D5F821B" w14:textId="77777777" w:rsidR="00486CC1" w:rsidRPr="00963A8F" w:rsidRDefault="00486CC1" w:rsidP="00486CC1">
      <w:pPr>
        <w:pStyle w:val="Default"/>
        <w:jc w:val="both"/>
      </w:pPr>
    </w:p>
    <w:p w14:paraId="040F3202" w14:textId="77777777" w:rsidR="00486CC1" w:rsidRDefault="00486CC1" w:rsidP="00486CC1">
      <w:pPr>
        <w:pStyle w:val="Default"/>
        <w:jc w:val="both"/>
      </w:pPr>
      <w:r>
        <w:t>Zapoznałam/em się z niniejszą klauzulą informacyjną: …………………………………………</w:t>
      </w:r>
    </w:p>
    <w:p w14:paraId="3BCECDB9" w14:textId="070495F6" w:rsidR="0031564E" w:rsidRDefault="00486CC1" w:rsidP="00486CC1">
      <w:pPr>
        <w:ind w:right="992"/>
        <w:jc w:val="right"/>
      </w:pPr>
      <w:r>
        <w:t>data i czytelny podpis</w:t>
      </w:r>
    </w:p>
    <w:sectPr w:rsidR="0031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81A0E"/>
    <w:multiLevelType w:val="multilevel"/>
    <w:tmpl w:val="65500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9A0A6D"/>
    <w:multiLevelType w:val="multilevel"/>
    <w:tmpl w:val="67800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340738316">
    <w:abstractNumId w:val="1"/>
  </w:num>
  <w:num w:numId="2" w16cid:durableId="90742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C1"/>
    <w:rsid w:val="0031564E"/>
    <w:rsid w:val="00486CC1"/>
    <w:rsid w:val="009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46C4"/>
  <w15:chartTrackingRefBased/>
  <w15:docId w15:val="{024D6464-D8BB-42D1-89CC-38175394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CC1"/>
    <w:pPr>
      <w:spacing w:after="200" w:line="276" w:lineRule="auto"/>
    </w:pPr>
    <w:rPr>
      <w:rFonts w:ascii="Times New Roman" w:eastAsia="Calibri" w:hAnsi="Times New Roman" w:cs="Arial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C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Sendzicki</dc:creator>
  <cp:keywords/>
  <dc:description/>
  <cp:lastModifiedBy>Adam Sendzicki</cp:lastModifiedBy>
  <cp:revision>1</cp:revision>
  <dcterms:created xsi:type="dcterms:W3CDTF">2023-06-19T10:29:00Z</dcterms:created>
  <dcterms:modified xsi:type="dcterms:W3CDTF">2023-06-19T10:30:00Z</dcterms:modified>
</cp:coreProperties>
</file>