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B70A" w14:textId="77777777" w:rsidR="00356344" w:rsidRPr="00013F1B" w:rsidRDefault="00356344" w:rsidP="00356344">
      <w:pPr>
        <w:pStyle w:val="Default"/>
        <w:spacing w:after="1200"/>
        <w:ind w:left="5670"/>
        <w:jc w:val="both"/>
        <w:rPr>
          <w:lang w:eastAsia="pl-PL"/>
        </w:rPr>
      </w:pPr>
      <w:r w:rsidRPr="00963A8F">
        <w:rPr>
          <w:b/>
        </w:rPr>
        <w:t>Załącznik nr 2</w:t>
      </w:r>
      <w:r w:rsidRPr="00963A8F">
        <w:t xml:space="preserve"> do ogłoszenia o naborze na stanowisko </w:t>
      </w:r>
      <w:r>
        <w:t>Dyrektora Gminnej Biblioteki Publicznej w Małkini Górnej</w:t>
      </w:r>
    </w:p>
    <w:p w14:paraId="2257BD65" w14:textId="77777777" w:rsidR="00356344" w:rsidRPr="00302216" w:rsidRDefault="00356344" w:rsidP="0035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1B099F77" w14:textId="77777777" w:rsidR="00356344" w:rsidRPr="00013F1B" w:rsidRDefault="00356344" w:rsidP="003563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przetwarzania danych osobowych w procesie rekrutacji</w:t>
      </w:r>
    </w:p>
    <w:p w14:paraId="5B374E8D" w14:textId="77777777" w:rsidR="00356344" w:rsidRPr="00302216" w:rsidRDefault="00356344" w:rsidP="003563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hAnsi="Times New Roman" w:cs="Times New Roman"/>
          <w:iCs/>
          <w:sz w:val="24"/>
          <w:szCs w:val="24"/>
        </w:rPr>
        <w:t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r w:rsidRPr="00302216">
        <w:rPr>
          <w:rFonts w:ascii="Times New Roman" w:hAnsi="Times New Roman" w:cs="Times New Roman"/>
          <w:iCs/>
          <w:sz w:val="24"/>
          <w:szCs w:val="24"/>
        </w:rPr>
        <w:t>L z 2018 r.</w:t>
      </w:r>
      <w:r w:rsidRPr="00302216">
        <w:rPr>
          <w:rFonts w:ascii="Times New Roman" w:hAnsi="Times New Roman" w:cs="Times New Roman"/>
          <w:sz w:val="24"/>
          <w:szCs w:val="24"/>
        </w:rPr>
        <w:t xml:space="preserve"> Nr. 127/2.</w:t>
      </w:r>
      <w:r w:rsidRPr="00302216">
        <w:rPr>
          <w:rFonts w:ascii="Times New Roman" w:hAnsi="Times New Roman" w:cs="Times New Roman"/>
          <w:iCs/>
          <w:sz w:val="24"/>
          <w:szCs w:val="24"/>
        </w:rPr>
        <w:t>), dalej jako RODO, informuję, że:</w:t>
      </w:r>
    </w:p>
    <w:p w14:paraId="73CD6B82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danych:</w:t>
      </w:r>
    </w:p>
    <w:p w14:paraId="2AA256D5" w14:textId="77777777" w:rsidR="00356344" w:rsidRPr="00302216" w:rsidRDefault="00356344" w:rsidP="003563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przetwarzanych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procesu rekrutacji jest Wójt Gminy Małkinia Górna, ul. Przedszkolna 1, 07-320 Małkinia Górna.</w:t>
      </w:r>
    </w:p>
    <w:p w14:paraId="30EA05EB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danych:</w:t>
      </w:r>
    </w:p>
    <w:p w14:paraId="1CF1C85D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Pani/Pan kontaktować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Wójta Gminy Małkinia Górna inspektorem ochrony danych pod adresem:</w:t>
      </w:r>
    </w:p>
    <w:p w14:paraId="02A04FE9" w14:textId="77777777" w:rsidR="00356344" w:rsidRPr="00302216" w:rsidRDefault="00356344" w:rsidP="00356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 Małkini Górnej,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Przedszkolna 1, 07-320 Małkinia Górna,</w:t>
      </w:r>
    </w:p>
    <w:p w14:paraId="5B2652FE" w14:textId="77777777" w:rsidR="00356344" w:rsidRPr="00302216" w:rsidRDefault="00356344" w:rsidP="0035634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iodo@malkiniagorna.pl.</w:t>
      </w:r>
    </w:p>
    <w:p w14:paraId="684AC0B3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przetwarzania danych oraz podstawa prawna:</w:t>
      </w:r>
    </w:p>
    <w:p w14:paraId="16CF8F7C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wskazanym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prawa pracy</w:t>
      </w:r>
      <w:r w:rsidRPr="003022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302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 obecnego postępowania rekrutacyjnego</w:t>
      </w:r>
      <w:r w:rsidRPr="003022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inne dane – na podstawie zgody</w:t>
      </w:r>
      <w:r w:rsidRPr="003022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dowolnym czasie.</w:t>
      </w:r>
    </w:p>
    <w:p w14:paraId="33C05693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dokumentach zawarte są dane,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konieczna będzie Pani/Pana zgoda na ich przetwarzanie</w:t>
      </w:r>
      <w:r w:rsidRPr="003022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dowolnym czasie.</w:t>
      </w:r>
    </w:p>
    <w:p w14:paraId="74C606A9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47C1A30">
          <v:rect id="_x0000_i1025" style="width:453.6pt;height:1.5pt" o:hralign="center" o:hrstd="t" o:hr="t" fillcolor="#a0a0a0" stroked="f"/>
        </w:pict>
      </w:r>
    </w:p>
    <w:p w14:paraId="6BFA899D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art.22</w:t>
      </w:r>
      <w:r w:rsidRPr="003022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26 czerwca 1974 r. Kodeks pracy oraz ustawa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 listopada 2008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samorządowych;</w:t>
      </w:r>
    </w:p>
    <w:p w14:paraId="057E2E92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14:paraId="54CD451E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lit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14:paraId="61E184EF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</w:p>
    <w:p w14:paraId="23B5BA64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8056F09">
          <v:rect id="_x0000_i1026" style="width:453.6pt;height:1.5pt" o:hrstd="t" o:hr="t" fillcolor="#a0a0a0" stroked="f"/>
        </w:pict>
      </w:r>
    </w:p>
    <w:p w14:paraId="0DBC4195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danych:</w:t>
      </w:r>
    </w:p>
    <w:p w14:paraId="0A2CADE6" w14:textId="77777777" w:rsidR="00356344" w:rsidRPr="00302216" w:rsidRDefault="00356344" w:rsidP="003563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mogły być przekazywane wyłącznie podmiotom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upoważnionym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mocy prawa.</w:t>
      </w:r>
    </w:p>
    <w:p w14:paraId="6F180FF1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14:paraId="09288405" w14:textId="77777777" w:rsidR="00356344" w:rsidRPr="00302216" w:rsidRDefault="00356344" w:rsidP="003563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zgromadzone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obecnym procesie rekrutacyjnym będą przechowywane przez okres nie dłuższy niż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 od daty zatrudnienia osoby wyłonionej w drodze naboru.</w:t>
      </w:r>
    </w:p>
    <w:p w14:paraId="725D63D8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14:paraId="03CC3FDF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do:</w:t>
      </w:r>
    </w:p>
    <w:p w14:paraId="4DBAFECA" w14:textId="77777777" w:rsidR="00356344" w:rsidRPr="00302216" w:rsidRDefault="00356344" w:rsidP="00356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oraz otrzymania ich kopii,</w:t>
      </w:r>
    </w:p>
    <w:p w14:paraId="19CD6EBE" w14:textId="77777777" w:rsidR="00356344" w:rsidRPr="00302216" w:rsidRDefault="00356344" w:rsidP="00356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(poprawiania) swoich danych osobowych,</w:t>
      </w:r>
    </w:p>
    <w:p w14:paraId="791E1CF4" w14:textId="77777777" w:rsidR="00356344" w:rsidRPr="00302216" w:rsidRDefault="00356344" w:rsidP="00356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ograniczenia przetwarzania danych osobowych,</w:t>
      </w:r>
    </w:p>
    <w:p w14:paraId="1349A3BF" w14:textId="77777777" w:rsidR="00356344" w:rsidRPr="00302216" w:rsidRDefault="00356344" w:rsidP="00356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dowolnym momencie bez wpływu na zgodność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przetwarzania, którego dokonano na podstawie zgody przed jej cofnięciem,</w:t>
      </w:r>
    </w:p>
    <w:p w14:paraId="0B1B8778" w14:textId="77777777" w:rsidR="00356344" w:rsidRPr="00302216" w:rsidRDefault="00356344" w:rsidP="0035634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 UODO (na adres Urzędu Ochrony Danych Osobowych, ul. Stawki 2, 00-193 Warszawa).</w:t>
      </w:r>
    </w:p>
    <w:p w14:paraId="3A28B919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51B7E4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088E6E" w14:textId="77777777" w:rsidR="00356344" w:rsidRPr="00302216" w:rsidRDefault="00356344" w:rsidP="0035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wymogu podania danych:</w:t>
      </w:r>
    </w:p>
    <w:p w14:paraId="544CDB51" w14:textId="77777777" w:rsidR="00356344" w:rsidRPr="00302216" w:rsidRDefault="00356344" w:rsidP="0035634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wynikającym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 jest niezbędne, aby uczestniczyć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21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rekrutacyjnym, natomiast podanie innych danych jest dobrowolne.</w:t>
      </w:r>
    </w:p>
    <w:p w14:paraId="23868599" w14:textId="77777777" w:rsidR="00356344" w:rsidRPr="00302216" w:rsidRDefault="00356344" w:rsidP="00356344">
      <w:pPr>
        <w:pStyle w:val="Default"/>
        <w:jc w:val="both"/>
      </w:pPr>
    </w:p>
    <w:p w14:paraId="7AC009E2" w14:textId="77777777" w:rsidR="00356344" w:rsidRPr="00302216" w:rsidRDefault="00356344" w:rsidP="00356344">
      <w:pPr>
        <w:pStyle w:val="Default"/>
        <w:jc w:val="both"/>
      </w:pPr>
    </w:p>
    <w:p w14:paraId="344811FF" w14:textId="77777777" w:rsidR="00356344" w:rsidRPr="00302216" w:rsidRDefault="00356344" w:rsidP="00356344">
      <w:pPr>
        <w:pStyle w:val="Default"/>
        <w:jc w:val="both"/>
      </w:pPr>
    </w:p>
    <w:p w14:paraId="4BE736E2" w14:textId="77777777" w:rsidR="00356344" w:rsidRPr="00302216" w:rsidRDefault="00356344" w:rsidP="00356344">
      <w:pPr>
        <w:pStyle w:val="Default"/>
        <w:jc w:val="both"/>
      </w:pPr>
      <w:r w:rsidRPr="00302216">
        <w:t>Zapoznałam/em się z niniejszą klauzulą informacyjną: …………………………………………</w:t>
      </w:r>
    </w:p>
    <w:p w14:paraId="00314E61" w14:textId="77777777" w:rsidR="00356344" w:rsidRPr="00302216" w:rsidRDefault="00356344" w:rsidP="00356344">
      <w:pPr>
        <w:pStyle w:val="Default"/>
        <w:jc w:val="both"/>
      </w:pPr>
      <w:r w:rsidRPr="00302216">
        <w:t xml:space="preserve">                                                                                                     data i czytelny podpis</w:t>
      </w:r>
    </w:p>
    <w:p w14:paraId="7E987D48" w14:textId="77777777" w:rsidR="00356344" w:rsidRPr="00302216" w:rsidRDefault="00356344" w:rsidP="00356344">
      <w:pPr>
        <w:pStyle w:val="Default"/>
        <w:spacing w:after="1200"/>
        <w:ind w:left="-709" w:firstLine="6379"/>
        <w:jc w:val="both"/>
        <w:rPr>
          <w:sz w:val="28"/>
          <w:szCs w:val="28"/>
        </w:rPr>
      </w:pPr>
    </w:p>
    <w:p w14:paraId="3B0B2D24" w14:textId="77777777" w:rsidR="00356344" w:rsidRPr="00302216" w:rsidRDefault="00356344" w:rsidP="00356344">
      <w:pPr>
        <w:pStyle w:val="Default"/>
        <w:spacing w:after="1200"/>
        <w:ind w:left="5670"/>
        <w:jc w:val="both"/>
      </w:pPr>
    </w:p>
    <w:p w14:paraId="7C0EE9D7" w14:textId="77777777" w:rsidR="00751519" w:rsidRDefault="00751519"/>
    <w:sectPr w:rsidR="007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19557505">
    <w:abstractNumId w:val="1"/>
  </w:num>
  <w:num w:numId="2" w16cid:durableId="9085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44"/>
    <w:rsid w:val="00356344"/>
    <w:rsid w:val="007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F27A"/>
  <w15:chartTrackingRefBased/>
  <w15:docId w15:val="{77AD93AB-1EBC-45C5-85DA-9D4710CC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34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34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Dębkowska</dc:creator>
  <cp:keywords/>
  <dc:description/>
  <cp:lastModifiedBy>Beata Dębkowska</cp:lastModifiedBy>
  <cp:revision>1</cp:revision>
  <dcterms:created xsi:type="dcterms:W3CDTF">2022-05-06T11:12:00Z</dcterms:created>
  <dcterms:modified xsi:type="dcterms:W3CDTF">2022-05-06T11:13:00Z</dcterms:modified>
</cp:coreProperties>
</file>